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E4" w:rsidRDefault="009C6E3A">
      <w:pPr>
        <w:pStyle w:val="6"/>
        <w:jc w:val="cente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9776;visibility:hidden">
            <o:lock v:ext="edit" selection="t"/>
          </v:shape>
        </w:pict>
      </w:r>
      <w:r w:rsidR="00103A42">
        <w:object w:dxaOrig="840" w:dyaOrig="960">
          <v:shape id="ole_rId2" o:spid="_x0000_i1025" type="#_x0000_t75" style="width:42pt;height:48pt;visibility:visible;mso-wrap-distance-right:0" o:ole="">
            <v:imagedata r:id="rId6" o:title=""/>
          </v:shape>
          <o:OLEObject Type="Embed" ProgID="CorelDRAW.Graphic.6" ShapeID="ole_rId2" DrawAspect="Content" ObjectID="_1805273596" r:id="rId7"/>
        </w:object>
      </w:r>
    </w:p>
    <w:p w:rsidR="00B552E4" w:rsidRDefault="009C6E3A">
      <w:pPr>
        <w:pStyle w:val="a8"/>
        <w:ind w:firstLine="0"/>
        <w:rPr>
          <w:i w:val="0"/>
          <w:sz w:val="24"/>
          <w:szCs w:val="24"/>
        </w:rPr>
      </w:pPr>
      <w:r>
        <w:rPr>
          <w:noProof/>
        </w:rPr>
        <w:pict>
          <v:rect id="Text Box 2" o:spid="_x0000_s1032" style="position:absolute;left:0;text-align:left;margin-left:-2.65pt;margin-top:4.6pt;width:513pt;height:41pt;z-index:251655680;visibility:visible;mso-wrap-style:square;mso-wrap-distance-left:.4pt;mso-wrap-distance-top:.65pt;mso-wrap-distance-right:1.1pt;mso-wrap-distance-bottom:1.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" strokecolor="white" strokeweight="0">
            <v:fill opacity="32896f"/>
            <v:textbox>
              <w:txbxContent>
                <w:p w:rsidR="00F30EC4" w:rsidRDefault="00F30EC4">
                  <w:pPr>
                    <w:pStyle w:val="afe"/>
                    <w:jc w:val="center"/>
                    <w:rPr>
                      <w:b/>
                      <w:sz w:val="28"/>
                      <w:szCs w:val="28"/>
                    </w:rPr>
                  </w:pPr>
                  <w:r>
                    <w:rPr>
                      <w:b/>
                      <w:sz w:val="28"/>
                      <w:szCs w:val="28"/>
                    </w:rPr>
                    <w:t>БуряадРеспубликын «Хойто-Байгалайаймаг»</w:t>
                  </w:r>
                </w:p>
                <w:p w:rsidR="00F30EC4" w:rsidRDefault="00F30EC4">
                  <w:pPr>
                    <w:pStyle w:val="afe"/>
                    <w:rPr>
                      <w:sz w:val="28"/>
                      <w:szCs w:val="28"/>
                    </w:rPr>
                  </w:pPr>
                  <w:r>
                    <w:rPr>
                      <w:b/>
                      <w:sz w:val="28"/>
                      <w:szCs w:val="28"/>
                    </w:rPr>
                    <w:t>гэ</w:t>
                  </w:r>
                  <w:r>
                    <w:rPr>
                      <w:b/>
                      <w:sz w:val="28"/>
                      <w:szCs w:val="28"/>
                      <w:lang w:val="en-US"/>
                    </w:rPr>
                    <w:t>h</w:t>
                  </w:r>
                  <w:r>
                    <w:rPr>
                      <w:b/>
                      <w:sz w:val="28"/>
                      <w:szCs w:val="28"/>
                    </w:rPr>
                    <w:t>эн муниципальнабайгууламжындепутадуудай совет (7-дахи зарлал)</w:t>
                  </w:r>
                </w:p>
              </w:txbxContent>
            </v:textbox>
          </v:rect>
        </w:pict>
      </w:r>
    </w:p>
    <w:p w:rsidR="00B552E4" w:rsidRDefault="00B552E4">
      <w:pPr>
        <w:pStyle w:val="a8"/>
        <w:ind w:firstLine="0"/>
        <w:rPr>
          <w:i w:val="0"/>
          <w:sz w:val="24"/>
          <w:szCs w:val="24"/>
        </w:rPr>
      </w:pPr>
    </w:p>
    <w:p w:rsidR="00B552E4" w:rsidRDefault="009C6E3A">
      <w:pPr>
        <w:pStyle w:val="a8"/>
        <w:ind w:firstLine="0"/>
        <w:rPr>
          <w:i w:val="0"/>
          <w:sz w:val="24"/>
          <w:szCs w:val="24"/>
        </w:rPr>
      </w:pPr>
      <w:r>
        <w:rPr>
          <w:noProof/>
        </w:rPr>
        <w:pict>
          <v:rect id="Text Box 3" o:spid="_x0000_s1031" style="position:absolute;left:0;text-align:left;margin-left:-7.65pt;margin-top:13.4pt;width:520.2pt;height:54pt;z-index:251657728;visibility:visible;mso-wrap-style:square;mso-wrap-distance-left:.65pt;mso-wrap-distance-top:1.05pt;mso-wrap-distance-right:.4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" strokecolor="white" strokeweight="0">
            <v:fill opacity="32896f"/>
            <v:textbox>
              <w:txbxContent>
                <w:p w:rsidR="00F30EC4" w:rsidRDefault="00F30EC4">
                  <w:pPr>
                    <w:pStyle w:val="a8"/>
                    <w:ind w:firstLine="0"/>
                    <w:rPr>
                      <w:i w:val="0"/>
                      <w:sz w:val="28"/>
                      <w:szCs w:val="28"/>
                    </w:rPr>
                  </w:pPr>
                  <w:r>
                    <w:rPr>
                      <w:i w:val="0"/>
                      <w:sz w:val="28"/>
                      <w:szCs w:val="28"/>
                    </w:rPr>
                    <w:t xml:space="preserve">Совет депутатов муниципального образования «Северо-Байкальский район» Республики Бурятия  </w:t>
                  </w:r>
                  <w:r>
                    <w:rPr>
                      <w:i w:val="0"/>
                      <w:sz w:val="28"/>
                      <w:szCs w:val="28"/>
                      <w:lang w:val="en-US"/>
                    </w:rPr>
                    <w:t>VII</w:t>
                  </w:r>
                  <w:r>
                    <w:rPr>
                      <w:i w:val="0"/>
                      <w:sz w:val="28"/>
                      <w:szCs w:val="28"/>
                    </w:rPr>
                    <w:t xml:space="preserve"> созыва</w:t>
                  </w:r>
                </w:p>
                <w:p w:rsidR="00F30EC4" w:rsidRDefault="00F30EC4" w:rsidP="00103A42">
                  <w:pPr>
                    <w:pStyle w:val="a8"/>
                    <w:ind w:firstLine="0"/>
                    <w:rPr>
                      <w:i w:val="0"/>
                      <w:sz w:val="28"/>
                      <w:szCs w:val="28"/>
                    </w:rPr>
                  </w:pPr>
                  <w:r>
                    <w:rPr>
                      <w:i w:val="0"/>
                      <w:sz w:val="28"/>
                      <w:szCs w:val="28"/>
                      <w:lang w:val="en-US"/>
                    </w:rPr>
                    <w:t>V</w:t>
                  </w:r>
                  <w:r>
                    <w:rPr>
                      <w:i w:val="0"/>
                      <w:sz w:val="28"/>
                      <w:szCs w:val="28"/>
                    </w:rPr>
                    <w:t>III</w:t>
                  </w:r>
                  <w:r>
                    <w:rPr>
                      <w:i w:val="0"/>
                      <w:sz w:val="28"/>
                      <w:szCs w:val="28"/>
                      <w:lang w:val="en-US"/>
                    </w:rPr>
                    <w:t xml:space="preserve"> </w:t>
                  </w:r>
                  <w:r>
                    <w:rPr>
                      <w:i w:val="0"/>
                      <w:sz w:val="28"/>
                      <w:szCs w:val="28"/>
                    </w:rPr>
                    <w:t>сессия</w:t>
                  </w:r>
                </w:p>
              </w:txbxContent>
            </v:textbox>
          </v:rect>
        </w:pict>
      </w:r>
    </w:p>
    <w:p w:rsidR="00B552E4" w:rsidRDefault="00B552E4">
      <w:pPr>
        <w:pStyle w:val="a8"/>
        <w:ind w:firstLine="0"/>
        <w:rPr>
          <w:i w:val="0"/>
          <w:sz w:val="24"/>
          <w:szCs w:val="24"/>
        </w:rPr>
      </w:pPr>
    </w:p>
    <w:p w:rsidR="00B552E4" w:rsidRDefault="00B552E4">
      <w:pPr>
        <w:pStyle w:val="a8"/>
        <w:ind w:firstLine="0"/>
        <w:rPr>
          <w:i w:val="0"/>
          <w:sz w:val="24"/>
          <w:szCs w:val="24"/>
        </w:rPr>
      </w:pPr>
    </w:p>
    <w:p w:rsidR="00B552E4" w:rsidRDefault="00B552E4">
      <w:pPr>
        <w:pStyle w:val="a8"/>
        <w:ind w:firstLine="0"/>
        <w:rPr>
          <w:i w:val="0"/>
          <w:sz w:val="24"/>
          <w:szCs w:val="24"/>
        </w:rPr>
      </w:pPr>
    </w:p>
    <w:p w:rsidR="00B552E4" w:rsidRDefault="009C6E3A">
      <w:pPr>
        <w:jc w:val="center"/>
      </w:pPr>
      <w:r>
        <w:rPr>
          <w:noProof/>
        </w:rPr>
        <w:pict>
          <v:line id="Line 4" o:spid="_x0000_s1030" style="position:absolute;left:0;text-align:left;z-index:251656704;visibility:visible;mso-wrap-style:square;mso-wrap-distance-left:2.15pt;mso-wrap-distance-top:1.8pt;mso-wrap-distance-right:1.6pt;mso-wrap-distance-bottom:1.95pt;mso-position-horizontal:absolute;mso-position-horizontal-relative:text;mso-position-vertical:absolute;mso-position-vertical-relative:text" from="-7.65pt,12.2pt" to="514.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" strokecolor="yellow" strokeweight="3pt"/>
        </w:pict>
      </w:r>
    </w:p>
    <w:p w:rsidR="00B552E4" w:rsidRDefault="009C6E3A">
      <w:pPr>
        <w:jc w:val="center"/>
        <w:rPr>
          <w:b/>
        </w:rPr>
      </w:pPr>
      <w:r>
        <w:rPr>
          <w:noProof/>
        </w:rPr>
        <w:pict>
          <v:line id="Line 5" o:spid="_x0000_s1029" style="position:absolute;left:0;text-align:left;z-index:251658752;visibility:visible;mso-wrap-style:square;mso-wrap-distance-left:2.15pt;mso-wrap-distance-top:2pt;mso-wrap-distance-right:1.6pt;mso-wrap-distance-bottom:1.75pt;mso-position-horizontal:absolute;mso-position-horizontal-relative:text;mso-position-vertical:absolute;mso-position-vertical-relative:text" from="-7.65pt,6.1pt" to="51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" strokecolor="aqua" strokeweight="3pt"/>
        </w:pict>
      </w:r>
    </w:p>
    <w:p w:rsidR="00B552E4" w:rsidRPr="009C6E3A" w:rsidRDefault="00103A42">
      <w:pPr>
        <w:jc w:val="center"/>
        <w:outlineLvl w:val="0"/>
        <w:rPr>
          <w:b/>
          <w:sz w:val="28"/>
          <w:szCs w:val="28"/>
        </w:rPr>
      </w:pPr>
      <w:r w:rsidRPr="009C6E3A">
        <w:rPr>
          <w:b/>
          <w:sz w:val="28"/>
          <w:szCs w:val="28"/>
        </w:rPr>
        <w:t xml:space="preserve">Решение </w:t>
      </w:r>
    </w:p>
    <w:p w:rsidR="00B552E4" w:rsidRPr="009C6E3A" w:rsidRDefault="00103A42">
      <w:pPr>
        <w:tabs>
          <w:tab w:val="left" w:pos="8789"/>
        </w:tabs>
        <w:outlineLvl w:val="0"/>
        <w:rPr>
          <w:b/>
          <w:sz w:val="28"/>
          <w:szCs w:val="28"/>
        </w:rPr>
      </w:pPr>
      <w:r w:rsidRPr="009C6E3A">
        <w:rPr>
          <w:b/>
          <w:sz w:val="28"/>
          <w:szCs w:val="28"/>
        </w:rPr>
        <w:t>03.04.2025 г.                                                                                                     №</w:t>
      </w:r>
      <w:r w:rsidR="009C6E3A" w:rsidRPr="009C6E3A">
        <w:rPr>
          <w:b/>
          <w:sz w:val="28"/>
          <w:szCs w:val="28"/>
          <w:lang w:val="en-US"/>
        </w:rPr>
        <w:t xml:space="preserve"> 68</w:t>
      </w:r>
      <w:r w:rsidRPr="009C6E3A">
        <w:rPr>
          <w:b/>
          <w:sz w:val="28"/>
          <w:szCs w:val="28"/>
        </w:rPr>
        <w:t>-</w:t>
      </w:r>
      <w:r w:rsidRPr="009C6E3A">
        <w:rPr>
          <w:b/>
          <w:sz w:val="28"/>
          <w:szCs w:val="28"/>
          <w:lang w:val="en-US"/>
        </w:rPr>
        <w:t>VII</w:t>
      </w:r>
    </w:p>
    <w:p w:rsidR="00B552E4" w:rsidRPr="009C6E3A" w:rsidRDefault="00B552E4">
      <w:pPr>
        <w:rPr>
          <w:bCs/>
          <w:sz w:val="28"/>
          <w:szCs w:val="28"/>
        </w:rPr>
      </w:pPr>
    </w:p>
    <w:p w:rsidR="00B552E4" w:rsidRPr="009C6E3A" w:rsidRDefault="00103A42">
      <w:pPr>
        <w:rPr>
          <w:b/>
          <w:sz w:val="28"/>
          <w:szCs w:val="28"/>
        </w:rPr>
      </w:pPr>
      <w:r w:rsidRPr="009C6E3A">
        <w:rPr>
          <w:b/>
          <w:sz w:val="28"/>
          <w:szCs w:val="28"/>
        </w:rPr>
        <w:t>Об утверждении положений о муниципальном контроле</w:t>
      </w:r>
    </w:p>
    <w:p w:rsidR="00B552E4" w:rsidRPr="009C6E3A" w:rsidRDefault="00B552E4">
      <w:pPr>
        <w:rPr>
          <w:b/>
          <w:sz w:val="28"/>
          <w:szCs w:val="28"/>
        </w:rPr>
      </w:pPr>
      <w:bookmarkStart w:id="0" w:name="_Hlk191994071"/>
      <w:bookmarkEnd w:id="0"/>
    </w:p>
    <w:p w:rsidR="00B552E4" w:rsidRPr="009C6E3A" w:rsidRDefault="00103A42">
      <w:pPr>
        <w:ind w:firstLine="708"/>
        <w:jc w:val="both"/>
        <w:rPr>
          <w:sz w:val="28"/>
          <w:szCs w:val="28"/>
        </w:rPr>
      </w:pPr>
      <w:r w:rsidRPr="009C6E3A">
        <w:rPr>
          <w:sz w:val="28"/>
          <w:szCs w:val="28"/>
        </w:rPr>
        <w:t>В соответствии с</w:t>
      </w:r>
      <w:r w:rsidR="00D54C13" w:rsidRPr="009C6E3A">
        <w:rPr>
          <w:sz w:val="28"/>
          <w:szCs w:val="28"/>
        </w:rPr>
        <w:t xml:space="preserve">о статьей 33 Федерального закона от 14.03.1995 № 33-ФЗ «Об особо охраняемых природных территориях», пунктами 4.1., 5, 20, 27, 32 </w:t>
      </w:r>
      <w:r w:rsidR="00D54C13" w:rsidRPr="009C6E3A">
        <w:rPr>
          <w:rFonts w:eastAsia="Calibri"/>
          <w:color w:val="000000"/>
          <w:sz w:val="28"/>
          <w:szCs w:val="28"/>
        </w:rPr>
        <w:t xml:space="preserve">и частью 4 статьи 14, пунктами 5, 22, 29, 35 </w:t>
      </w:r>
      <w:r w:rsidR="00D54C13" w:rsidRPr="009C6E3A">
        <w:rPr>
          <w:sz w:val="28"/>
          <w:szCs w:val="28"/>
        </w:rPr>
        <w:t>части 1 статьи 15 Федерального закона от 06.10.2003 № 131-ФЗ «Об общих принципах организации местного самоуправления в Российской Федерации»,</w:t>
      </w:r>
      <w:r w:rsidR="00565BDC" w:rsidRPr="009C6E3A">
        <w:rPr>
          <w:sz w:val="28"/>
          <w:szCs w:val="28"/>
        </w:rPr>
        <w:t xml:space="preserve"> </w:t>
      </w:r>
      <w:r w:rsidR="00D54C13" w:rsidRPr="009C6E3A">
        <w:rPr>
          <w:rFonts w:eastAsia="Calibri"/>
          <w:color w:val="000000"/>
          <w:sz w:val="28"/>
          <w:szCs w:val="28"/>
        </w:rPr>
        <w:t xml:space="preserve">статьей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565BDC" w:rsidRPr="009C6E3A">
        <w:rPr>
          <w:rFonts w:eastAsia="Calibri"/>
          <w:color w:val="000000"/>
          <w:sz w:val="28"/>
          <w:szCs w:val="28"/>
        </w:rPr>
        <w:t xml:space="preserve">статьей 3.1 Федерального закона от 08.11.2007 № 259-ФЗ «Устав автомобильного транспорта и городского наземного электрического транспорта», </w:t>
      </w:r>
      <w:r w:rsidR="00565BDC" w:rsidRPr="009C6E3A">
        <w:rPr>
          <w:sz w:val="28"/>
          <w:szCs w:val="28"/>
        </w:rPr>
        <w:t xml:space="preserve">статьей 23.14 Федерального закона от 27.07.2010 № 190-ФЗ «О теплоснабжении», </w:t>
      </w:r>
      <w:r w:rsidRPr="009C6E3A">
        <w:rPr>
          <w:sz w:val="28"/>
          <w:szCs w:val="28"/>
        </w:rPr>
        <w:t>статьей 3 Федерального закона от 31.07.2020 № 248-ФЗ «О государственном контроле (надзоре) и муниципальном контроле в Российской Федерации», статьей 72 Земельного кодекса Российской Федерации</w:t>
      </w:r>
      <w:r w:rsidR="00D54C13" w:rsidRPr="009C6E3A">
        <w:rPr>
          <w:sz w:val="28"/>
          <w:szCs w:val="28"/>
        </w:rPr>
        <w:t xml:space="preserve">, </w:t>
      </w:r>
      <w:r w:rsidRPr="009C6E3A">
        <w:rPr>
          <w:sz w:val="28"/>
          <w:szCs w:val="28"/>
        </w:rPr>
        <w:t>статьями 84 и 98 Лесного кодекса Российской Федерации</w:t>
      </w:r>
      <w:r w:rsidR="00565BDC" w:rsidRPr="009C6E3A">
        <w:rPr>
          <w:sz w:val="28"/>
          <w:szCs w:val="28"/>
        </w:rPr>
        <w:t xml:space="preserve">, </w:t>
      </w:r>
      <w:r w:rsidRPr="009C6E3A">
        <w:rPr>
          <w:sz w:val="28"/>
          <w:szCs w:val="28"/>
        </w:rPr>
        <w:t xml:space="preserve">Уставом муниципального образования «Северо-Байкальский район» Совет депутатов муниципального образования «Северо-Байкальский район» </w:t>
      </w:r>
      <w:r w:rsidRPr="009C6E3A">
        <w:rPr>
          <w:sz w:val="28"/>
          <w:szCs w:val="28"/>
          <w:lang w:val="en-US"/>
        </w:rPr>
        <w:t>V</w:t>
      </w:r>
      <w:r w:rsidR="00E77E2C" w:rsidRPr="009C6E3A">
        <w:rPr>
          <w:sz w:val="28"/>
          <w:szCs w:val="28"/>
          <w:lang w:val="en-US"/>
        </w:rPr>
        <w:t>I</w:t>
      </w:r>
      <w:r w:rsidRPr="009C6E3A">
        <w:rPr>
          <w:sz w:val="28"/>
          <w:szCs w:val="28"/>
          <w:lang w:val="en-US"/>
        </w:rPr>
        <w:t>I</w:t>
      </w:r>
      <w:r w:rsidRPr="009C6E3A">
        <w:rPr>
          <w:sz w:val="28"/>
          <w:szCs w:val="28"/>
        </w:rPr>
        <w:t xml:space="preserve"> созыва</w:t>
      </w:r>
      <w:r w:rsidRPr="009C6E3A">
        <w:rPr>
          <w:b/>
          <w:bCs/>
          <w:sz w:val="28"/>
          <w:szCs w:val="28"/>
        </w:rPr>
        <w:t xml:space="preserve">  </w:t>
      </w:r>
      <w:r w:rsidRPr="009C6E3A">
        <w:rPr>
          <w:sz w:val="28"/>
          <w:szCs w:val="28"/>
        </w:rPr>
        <w:t>решил:</w:t>
      </w:r>
    </w:p>
    <w:p w:rsidR="00B552E4" w:rsidRPr="009C6E3A" w:rsidRDefault="00103A42" w:rsidP="0069341A">
      <w:pPr>
        <w:numPr>
          <w:ilvl w:val="0"/>
          <w:numId w:val="4"/>
        </w:numPr>
        <w:ind w:left="0" w:firstLine="567"/>
        <w:jc w:val="both"/>
        <w:rPr>
          <w:sz w:val="28"/>
          <w:szCs w:val="28"/>
        </w:rPr>
      </w:pPr>
      <w:r w:rsidRPr="009C6E3A">
        <w:rPr>
          <w:sz w:val="28"/>
          <w:szCs w:val="28"/>
        </w:rPr>
        <w:t>Утвердить:</w:t>
      </w:r>
    </w:p>
    <w:p w:rsidR="00B552E4" w:rsidRPr="009C6E3A" w:rsidRDefault="00103A42">
      <w:pPr>
        <w:ind w:firstLine="567"/>
        <w:jc w:val="both"/>
        <w:rPr>
          <w:sz w:val="28"/>
          <w:szCs w:val="28"/>
        </w:rPr>
      </w:pPr>
      <w:r w:rsidRPr="009C6E3A">
        <w:rPr>
          <w:sz w:val="28"/>
          <w:szCs w:val="28"/>
        </w:rPr>
        <w:t>1.1. Положение о муниципальном земельном контроле на межселенной территории муниципального образования «</w:t>
      </w:r>
      <w:proofErr w:type="gramStart"/>
      <w:r w:rsidRPr="009C6E3A">
        <w:rPr>
          <w:sz w:val="28"/>
          <w:szCs w:val="28"/>
        </w:rPr>
        <w:t>Северо-Байкальский</w:t>
      </w:r>
      <w:proofErr w:type="gramEnd"/>
      <w:r w:rsidRPr="009C6E3A">
        <w:rPr>
          <w:sz w:val="28"/>
          <w:szCs w:val="28"/>
        </w:rPr>
        <w:t xml:space="preserve"> район» в границах сельских поселений на территории МО «Северо-Байкальский район» </w:t>
      </w:r>
      <w:r w:rsidR="00407577" w:rsidRPr="009C6E3A">
        <w:rPr>
          <w:sz w:val="28"/>
          <w:szCs w:val="28"/>
        </w:rPr>
        <w:t xml:space="preserve">согласно </w:t>
      </w:r>
      <w:r w:rsidRPr="009C6E3A">
        <w:rPr>
          <w:sz w:val="28"/>
          <w:szCs w:val="28"/>
        </w:rPr>
        <w:t>приложени</w:t>
      </w:r>
      <w:r w:rsidR="00407577" w:rsidRPr="009C6E3A">
        <w:rPr>
          <w:sz w:val="28"/>
          <w:szCs w:val="28"/>
        </w:rPr>
        <w:t>ю</w:t>
      </w:r>
      <w:r w:rsidRPr="009C6E3A">
        <w:rPr>
          <w:sz w:val="28"/>
          <w:szCs w:val="28"/>
        </w:rPr>
        <w:t xml:space="preserve"> 1;</w:t>
      </w:r>
    </w:p>
    <w:p w:rsidR="00B552E4" w:rsidRPr="009C6E3A" w:rsidRDefault="00103A42">
      <w:pPr>
        <w:ind w:firstLine="567"/>
        <w:jc w:val="both"/>
        <w:rPr>
          <w:sz w:val="28"/>
          <w:szCs w:val="28"/>
        </w:rPr>
      </w:pPr>
      <w:r w:rsidRPr="009C6E3A">
        <w:rPr>
          <w:sz w:val="28"/>
          <w:szCs w:val="28"/>
        </w:rPr>
        <w:t xml:space="preserve">1.2. Положение о муниципальном контроле в области охраны и использования особо охраняемых природных территорий местного значения </w:t>
      </w:r>
      <w:r w:rsidR="00407577" w:rsidRPr="009C6E3A">
        <w:rPr>
          <w:sz w:val="28"/>
          <w:szCs w:val="28"/>
        </w:rPr>
        <w:t>согласно п</w:t>
      </w:r>
      <w:r w:rsidRPr="009C6E3A">
        <w:rPr>
          <w:sz w:val="28"/>
          <w:szCs w:val="28"/>
        </w:rPr>
        <w:t>риложени</w:t>
      </w:r>
      <w:r w:rsidR="00407577" w:rsidRPr="009C6E3A">
        <w:rPr>
          <w:sz w:val="28"/>
          <w:szCs w:val="28"/>
        </w:rPr>
        <w:t>ю</w:t>
      </w:r>
      <w:r w:rsidRPr="009C6E3A">
        <w:rPr>
          <w:sz w:val="28"/>
          <w:szCs w:val="28"/>
        </w:rPr>
        <w:t xml:space="preserve"> 2;</w:t>
      </w:r>
    </w:p>
    <w:p w:rsidR="00B552E4" w:rsidRPr="009C6E3A" w:rsidRDefault="00103A42">
      <w:pPr>
        <w:ind w:firstLine="567"/>
        <w:jc w:val="both"/>
        <w:rPr>
          <w:sz w:val="28"/>
          <w:szCs w:val="28"/>
        </w:rPr>
      </w:pPr>
      <w:r w:rsidRPr="009C6E3A">
        <w:rPr>
          <w:sz w:val="28"/>
          <w:szCs w:val="28"/>
        </w:rPr>
        <w:t>1.3.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сельских поселений муниципального образования «</w:t>
      </w:r>
      <w:proofErr w:type="gramStart"/>
      <w:r w:rsidRPr="009C6E3A">
        <w:rPr>
          <w:sz w:val="28"/>
          <w:szCs w:val="28"/>
        </w:rPr>
        <w:t>Северо-Байкальский</w:t>
      </w:r>
      <w:proofErr w:type="gramEnd"/>
      <w:r w:rsidRPr="009C6E3A">
        <w:rPr>
          <w:sz w:val="28"/>
          <w:szCs w:val="28"/>
        </w:rPr>
        <w:t xml:space="preserve"> район» и вне границ населенных пунктов в границах муниципального образования «Северо-Байкальский район» </w:t>
      </w:r>
      <w:r w:rsidR="00407577" w:rsidRPr="009C6E3A">
        <w:rPr>
          <w:sz w:val="28"/>
          <w:szCs w:val="28"/>
        </w:rPr>
        <w:t xml:space="preserve">согласно </w:t>
      </w:r>
      <w:r w:rsidRPr="009C6E3A">
        <w:rPr>
          <w:sz w:val="28"/>
          <w:szCs w:val="28"/>
        </w:rPr>
        <w:t>приложени</w:t>
      </w:r>
      <w:r w:rsidR="00407577" w:rsidRPr="009C6E3A">
        <w:rPr>
          <w:sz w:val="28"/>
          <w:szCs w:val="28"/>
        </w:rPr>
        <w:t>ю</w:t>
      </w:r>
      <w:r w:rsidRPr="009C6E3A">
        <w:rPr>
          <w:sz w:val="28"/>
          <w:szCs w:val="28"/>
        </w:rPr>
        <w:t xml:space="preserve"> 3;</w:t>
      </w:r>
    </w:p>
    <w:p w:rsidR="00B552E4" w:rsidRPr="009C6E3A" w:rsidRDefault="00103A42">
      <w:pPr>
        <w:ind w:firstLine="567"/>
        <w:jc w:val="both"/>
        <w:rPr>
          <w:sz w:val="28"/>
          <w:szCs w:val="28"/>
        </w:rPr>
      </w:pPr>
      <w:r w:rsidRPr="009C6E3A">
        <w:rPr>
          <w:sz w:val="28"/>
          <w:szCs w:val="28"/>
        </w:rPr>
        <w:t xml:space="preserve">1.4.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t>
      </w:r>
      <w:r w:rsidR="00407577" w:rsidRPr="009C6E3A">
        <w:rPr>
          <w:sz w:val="28"/>
          <w:szCs w:val="28"/>
        </w:rPr>
        <w:t xml:space="preserve">согласно </w:t>
      </w:r>
      <w:r w:rsidRPr="009C6E3A">
        <w:rPr>
          <w:sz w:val="28"/>
          <w:szCs w:val="28"/>
        </w:rPr>
        <w:t>приложени</w:t>
      </w:r>
      <w:r w:rsidR="00407577" w:rsidRPr="009C6E3A">
        <w:rPr>
          <w:sz w:val="28"/>
          <w:szCs w:val="28"/>
        </w:rPr>
        <w:t>ю</w:t>
      </w:r>
      <w:r w:rsidRPr="009C6E3A">
        <w:rPr>
          <w:sz w:val="28"/>
          <w:szCs w:val="28"/>
        </w:rPr>
        <w:t xml:space="preserve"> 4;</w:t>
      </w:r>
    </w:p>
    <w:p w:rsidR="00B552E4" w:rsidRPr="009C6E3A" w:rsidRDefault="00103A42">
      <w:pPr>
        <w:ind w:firstLine="567"/>
        <w:jc w:val="both"/>
        <w:rPr>
          <w:sz w:val="28"/>
          <w:szCs w:val="28"/>
        </w:rPr>
      </w:pPr>
      <w:r w:rsidRPr="009C6E3A">
        <w:rPr>
          <w:sz w:val="28"/>
          <w:szCs w:val="28"/>
        </w:rPr>
        <w:lastRenderedPageBreak/>
        <w:t xml:space="preserve">1.5. Положение о муниципальном лесном контроле </w:t>
      </w:r>
      <w:r w:rsidR="00407577" w:rsidRPr="009C6E3A">
        <w:rPr>
          <w:sz w:val="28"/>
          <w:szCs w:val="28"/>
        </w:rPr>
        <w:t xml:space="preserve">согласно </w:t>
      </w:r>
      <w:r w:rsidRPr="009C6E3A">
        <w:rPr>
          <w:sz w:val="28"/>
          <w:szCs w:val="28"/>
        </w:rPr>
        <w:t>приложени</w:t>
      </w:r>
      <w:r w:rsidR="00407577" w:rsidRPr="009C6E3A">
        <w:rPr>
          <w:sz w:val="28"/>
          <w:szCs w:val="28"/>
        </w:rPr>
        <w:t>ю</w:t>
      </w:r>
      <w:r w:rsidRPr="009C6E3A">
        <w:rPr>
          <w:sz w:val="28"/>
          <w:szCs w:val="28"/>
        </w:rPr>
        <w:t xml:space="preserve"> 5.</w:t>
      </w:r>
    </w:p>
    <w:p w:rsidR="00B552E4" w:rsidRPr="009C6E3A" w:rsidRDefault="00103A42" w:rsidP="0069341A">
      <w:pPr>
        <w:numPr>
          <w:ilvl w:val="0"/>
          <w:numId w:val="4"/>
        </w:numPr>
        <w:ind w:left="0" w:firstLine="567"/>
        <w:jc w:val="both"/>
        <w:rPr>
          <w:sz w:val="28"/>
          <w:szCs w:val="28"/>
        </w:rPr>
      </w:pPr>
      <w:r w:rsidRPr="009C6E3A">
        <w:rPr>
          <w:sz w:val="28"/>
          <w:szCs w:val="28"/>
        </w:rPr>
        <w:t>Признать утратившими силу:</w:t>
      </w:r>
    </w:p>
    <w:p w:rsidR="00B552E4" w:rsidRPr="009C6E3A" w:rsidRDefault="00103A42">
      <w:pPr>
        <w:ind w:firstLine="567"/>
        <w:jc w:val="both"/>
        <w:rPr>
          <w:sz w:val="28"/>
          <w:szCs w:val="28"/>
        </w:rPr>
      </w:pPr>
      <w:r w:rsidRPr="009C6E3A">
        <w:rPr>
          <w:sz w:val="28"/>
          <w:szCs w:val="28"/>
        </w:rPr>
        <w:t>2.1. решение Совета депутатов муниципального образования «</w:t>
      </w:r>
      <w:proofErr w:type="gramStart"/>
      <w:r w:rsidRPr="009C6E3A">
        <w:rPr>
          <w:sz w:val="28"/>
          <w:szCs w:val="28"/>
        </w:rPr>
        <w:t>Северо-Байкальский</w:t>
      </w:r>
      <w:proofErr w:type="gramEnd"/>
      <w:r w:rsidRPr="009C6E3A">
        <w:rPr>
          <w:sz w:val="28"/>
          <w:szCs w:val="28"/>
        </w:rPr>
        <w:t xml:space="preserve"> район» Республики Бурятия </w:t>
      </w:r>
      <w:r w:rsidR="00E77E2C" w:rsidRPr="009C6E3A">
        <w:rPr>
          <w:sz w:val="28"/>
          <w:szCs w:val="28"/>
        </w:rPr>
        <w:t xml:space="preserve">от 07.12.2023 </w:t>
      </w:r>
      <w:r w:rsidRPr="009C6E3A">
        <w:rPr>
          <w:sz w:val="28"/>
          <w:szCs w:val="28"/>
        </w:rPr>
        <w:t>№ 502-</w:t>
      </w:r>
      <w:r w:rsidRPr="009C6E3A">
        <w:rPr>
          <w:sz w:val="28"/>
          <w:szCs w:val="28"/>
          <w:lang w:val="en-US"/>
        </w:rPr>
        <w:t>VI</w:t>
      </w:r>
      <w:r w:rsidRPr="009C6E3A">
        <w:rPr>
          <w:sz w:val="28"/>
          <w:szCs w:val="28"/>
        </w:rPr>
        <w:t xml:space="preserve"> «Об утверждении Положения о муниципальном земельном контроле в отношении расположенных на межселенной территории муниципального образования «Северо-Байкальский район» объектов земельных отношений, а также в отношении объектов земельных отношений, расположенных в границах входящих в состав МО «Северо-Байкальский район» сельских поселений»;</w:t>
      </w:r>
    </w:p>
    <w:p w:rsidR="00B552E4" w:rsidRPr="009C6E3A" w:rsidRDefault="00103A42">
      <w:pPr>
        <w:ind w:firstLine="567"/>
        <w:jc w:val="both"/>
        <w:rPr>
          <w:sz w:val="28"/>
          <w:szCs w:val="28"/>
        </w:rPr>
      </w:pPr>
      <w:r w:rsidRPr="009C6E3A">
        <w:rPr>
          <w:sz w:val="28"/>
          <w:szCs w:val="28"/>
        </w:rPr>
        <w:t>2.2. решение Совета депутатов муниципального образования «</w:t>
      </w:r>
      <w:proofErr w:type="gramStart"/>
      <w:r w:rsidRPr="009C6E3A">
        <w:rPr>
          <w:sz w:val="28"/>
          <w:szCs w:val="28"/>
        </w:rPr>
        <w:t>Северо-Байкальский</w:t>
      </w:r>
      <w:proofErr w:type="gramEnd"/>
      <w:r w:rsidRPr="009C6E3A">
        <w:rPr>
          <w:sz w:val="28"/>
          <w:szCs w:val="28"/>
        </w:rPr>
        <w:t xml:space="preserve"> район» Республики Бурятия </w:t>
      </w:r>
      <w:r w:rsidR="00E77E2C" w:rsidRPr="009C6E3A">
        <w:rPr>
          <w:sz w:val="28"/>
          <w:szCs w:val="28"/>
        </w:rPr>
        <w:t xml:space="preserve">от 29.12.2021 </w:t>
      </w:r>
      <w:r w:rsidRPr="009C6E3A">
        <w:rPr>
          <w:sz w:val="28"/>
          <w:szCs w:val="28"/>
        </w:rPr>
        <w:t>№ 286-</w:t>
      </w:r>
      <w:r w:rsidRPr="009C6E3A">
        <w:rPr>
          <w:sz w:val="28"/>
          <w:szCs w:val="28"/>
          <w:lang w:val="en-US"/>
        </w:rPr>
        <w:t>VI</w:t>
      </w:r>
      <w:r w:rsidRPr="009C6E3A">
        <w:rPr>
          <w:sz w:val="28"/>
          <w:szCs w:val="28"/>
        </w:rPr>
        <w:t xml:space="preserve"> «Об утверждении Положения о муниципальном контроле в области охраны и использования особо охраняемых природных территорий местного значения»;</w:t>
      </w:r>
    </w:p>
    <w:p w:rsidR="00B552E4" w:rsidRPr="009C6E3A" w:rsidRDefault="00103A42">
      <w:pPr>
        <w:ind w:firstLine="567"/>
        <w:jc w:val="both"/>
        <w:rPr>
          <w:sz w:val="28"/>
          <w:szCs w:val="28"/>
        </w:rPr>
      </w:pPr>
      <w:r w:rsidRPr="009C6E3A">
        <w:rPr>
          <w:sz w:val="28"/>
          <w:szCs w:val="28"/>
        </w:rPr>
        <w:t>2.3. решение Совета депутатов муниципального образования «</w:t>
      </w:r>
      <w:proofErr w:type="gramStart"/>
      <w:r w:rsidRPr="009C6E3A">
        <w:rPr>
          <w:sz w:val="28"/>
          <w:szCs w:val="28"/>
        </w:rPr>
        <w:t>Северо-Байкальский</w:t>
      </w:r>
      <w:proofErr w:type="gramEnd"/>
      <w:r w:rsidRPr="009C6E3A">
        <w:rPr>
          <w:sz w:val="28"/>
          <w:szCs w:val="28"/>
        </w:rPr>
        <w:t xml:space="preserve"> район» от 23.04.2024 № 560-</w:t>
      </w:r>
      <w:r w:rsidRPr="009C6E3A">
        <w:rPr>
          <w:sz w:val="28"/>
          <w:szCs w:val="28"/>
          <w:lang w:val="en-US"/>
        </w:rPr>
        <w:t>VI</w:t>
      </w:r>
      <w:r w:rsidRPr="009C6E3A">
        <w:rPr>
          <w:sz w:val="28"/>
          <w:szCs w:val="28"/>
        </w:rPr>
        <w:t xml:space="preserve"> «</w:t>
      </w:r>
      <w:r w:rsidRPr="009C6E3A">
        <w:rPr>
          <w:color w:val="000000"/>
          <w:sz w:val="28"/>
          <w:szCs w:val="28"/>
          <w:lang w:bidi="ru-RU"/>
        </w:rPr>
        <w:t>Об утверждении Положения о муниципальном контроле на автомобильном транспорте, городском наземном-электрическом транспорте и в дорожном хозяйстве в границах сельских населенных пунктов муниципального образования «Северо-Байкальский район» и вне границ населенных пунктов в границах муниципального образования «Северо-Байкальский район»;</w:t>
      </w:r>
    </w:p>
    <w:p w:rsidR="00B552E4" w:rsidRPr="009C6E3A" w:rsidRDefault="00103A42">
      <w:pPr>
        <w:ind w:firstLine="567"/>
        <w:jc w:val="both"/>
        <w:rPr>
          <w:sz w:val="28"/>
          <w:szCs w:val="28"/>
        </w:rPr>
      </w:pPr>
      <w:r w:rsidRPr="009C6E3A">
        <w:rPr>
          <w:color w:val="000000"/>
          <w:sz w:val="28"/>
          <w:szCs w:val="28"/>
          <w:lang w:bidi="ru-RU"/>
        </w:rPr>
        <w:t>2.4. решение Совета депутатов муниципального образования «</w:t>
      </w:r>
      <w:proofErr w:type="gramStart"/>
      <w:r w:rsidRPr="009C6E3A">
        <w:rPr>
          <w:color w:val="000000"/>
          <w:sz w:val="28"/>
          <w:szCs w:val="28"/>
          <w:lang w:bidi="ru-RU"/>
        </w:rPr>
        <w:t>Северо-Байкальский</w:t>
      </w:r>
      <w:proofErr w:type="gramEnd"/>
      <w:r w:rsidRPr="009C6E3A">
        <w:rPr>
          <w:color w:val="000000"/>
          <w:sz w:val="28"/>
          <w:szCs w:val="28"/>
          <w:lang w:bidi="ru-RU"/>
        </w:rPr>
        <w:t xml:space="preserve"> район» от 23.04.2024 № 559-</w:t>
      </w:r>
      <w:r w:rsidRPr="009C6E3A">
        <w:rPr>
          <w:color w:val="000000"/>
          <w:sz w:val="28"/>
          <w:szCs w:val="28"/>
          <w:lang w:val="en-US" w:bidi="ru-RU"/>
        </w:rPr>
        <w:t>VI</w:t>
      </w:r>
      <w:r w:rsidRPr="009C6E3A">
        <w:rPr>
          <w:color w:val="000000"/>
          <w:sz w:val="28"/>
          <w:szCs w:val="28"/>
          <w:lang w:bidi="ru-RU"/>
        </w:rPr>
        <w:t xml:space="preserve">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Pr="009C6E3A" w:rsidRDefault="00103A42">
      <w:pPr>
        <w:ind w:firstLine="567"/>
        <w:jc w:val="both"/>
        <w:rPr>
          <w:sz w:val="28"/>
          <w:szCs w:val="28"/>
        </w:rPr>
      </w:pPr>
      <w:r w:rsidRPr="009C6E3A">
        <w:rPr>
          <w:color w:val="000000"/>
          <w:sz w:val="28"/>
          <w:szCs w:val="28"/>
          <w:lang w:bidi="ru-RU"/>
        </w:rPr>
        <w:t>2.5. решение Совета депутатов муниципального образования «</w:t>
      </w:r>
      <w:proofErr w:type="gramStart"/>
      <w:r w:rsidRPr="009C6E3A">
        <w:rPr>
          <w:color w:val="000000"/>
          <w:sz w:val="28"/>
          <w:szCs w:val="28"/>
          <w:lang w:bidi="ru-RU"/>
        </w:rPr>
        <w:t>Северо-Байкальский</w:t>
      </w:r>
      <w:proofErr w:type="gramEnd"/>
      <w:r w:rsidRPr="009C6E3A">
        <w:rPr>
          <w:color w:val="000000"/>
          <w:sz w:val="28"/>
          <w:szCs w:val="28"/>
          <w:lang w:bidi="ru-RU"/>
        </w:rPr>
        <w:t xml:space="preserve"> район» Республики Бурятия </w:t>
      </w:r>
      <w:r w:rsidRPr="009C6E3A">
        <w:rPr>
          <w:color w:val="000000"/>
          <w:sz w:val="28"/>
          <w:szCs w:val="28"/>
          <w:lang w:val="en-US" w:bidi="ru-RU"/>
        </w:rPr>
        <w:t>VI</w:t>
      </w:r>
      <w:r w:rsidRPr="009C6E3A">
        <w:rPr>
          <w:color w:val="000000"/>
          <w:sz w:val="28"/>
          <w:szCs w:val="28"/>
          <w:lang w:bidi="ru-RU"/>
        </w:rPr>
        <w:t xml:space="preserve"> созыва </w:t>
      </w:r>
      <w:r w:rsidR="00E77E2C" w:rsidRPr="009C6E3A">
        <w:rPr>
          <w:color w:val="000000"/>
          <w:sz w:val="28"/>
          <w:szCs w:val="28"/>
          <w:lang w:bidi="ru-RU"/>
        </w:rPr>
        <w:t xml:space="preserve">от 07.12.2023 </w:t>
      </w:r>
      <w:r w:rsidRPr="009C6E3A">
        <w:rPr>
          <w:color w:val="000000"/>
          <w:sz w:val="28"/>
          <w:szCs w:val="28"/>
          <w:lang w:bidi="ru-RU"/>
        </w:rPr>
        <w:t>№ 503-</w:t>
      </w:r>
      <w:r w:rsidRPr="009C6E3A">
        <w:rPr>
          <w:color w:val="000000"/>
          <w:sz w:val="28"/>
          <w:szCs w:val="28"/>
          <w:lang w:val="en-US" w:bidi="ru-RU"/>
        </w:rPr>
        <w:t>VI</w:t>
      </w:r>
      <w:r w:rsidRPr="009C6E3A">
        <w:rPr>
          <w:color w:val="000000"/>
          <w:sz w:val="28"/>
          <w:szCs w:val="28"/>
          <w:lang w:bidi="ru-RU"/>
        </w:rPr>
        <w:t xml:space="preserve"> «Об утверждении Положения о муниципальном лесном контроле в отношении лесных участков, находящихся в муниципальной собственности муниципального образования «Северо-Байкальский район».</w:t>
      </w:r>
    </w:p>
    <w:p w:rsidR="00B552E4" w:rsidRPr="009C6E3A" w:rsidRDefault="00103A42" w:rsidP="0069341A">
      <w:pPr>
        <w:numPr>
          <w:ilvl w:val="0"/>
          <w:numId w:val="4"/>
        </w:numPr>
        <w:ind w:left="0" w:firstLine="567"/>
        <w:jc w:val="both"/>
        <w:rPr>
          <w:sz w:val="28"/>
          <w:szCs w:val="28"/>
        </w:rPr>
      </w:pPr>
      <w:r w:rsidRPr="009C6E3A">
        <w:rPr>
          <w:sz w:val="28"/>
          <w:szCs w:val="28"/>
        </w:rPr>
        <w:t>Настоящее решение вступает в силу после официального обнародования в средствах массовой информации.</w:t>
      </w:r>
    </w:p>
    <w:p w:rsidR="00B552E4" w:rsidRPr="009C6E3A" w:rsidRDefault="00B552E4">
      <w:pPr>
        <w:pStyle w:val="32"/>
        <w:ind w:firstLine="0"/>
      </w:pPr>
    </w:p>
    <w:p w:rsidR="00E77E2C" w:rsidRPr="009C6E3A" w:rsidRDefault="00E77E2C">
      <w:pPr>
        <w:rPr>
          <w:b/>
          <w:sz w:val="28"/>
          <w:szCs w:val="28"/>
        </w:rPr>
      </w:pPr>
    </w:p>
    <w:p w:rsidR="00B552E4" w:rsidRPr="009C6E3A" w:rsidRDefault="00103A42">
      <w:pPr>
        <w:rPr>
          <w:b/>
          <w:sz w:val="28"/>
          <w:szCs w:val="28"/>
        </w:rPr>
      </w:pPr>
      <w:r w:rsidRPr="009C6E3A">
        <w:rPr>
          <w:b/>
          <w:sz w:val="28"/>
          <w:szCs w:val="28"/>
        </w:rPr>
        <w:t>Председатель Совета депутатов</w:t>
      </w:r>
    </w:p>
    <w:p w:rsidR="00B552E4" w:rsidRPr="009C6E3A" w:rsidRDefault="00103A42">
      <w:pPr>
        <w:rPr>
          <w:b/>
          <w:sz w:val="28"/>
          <w:szCs w:val="28"/>
        </w:rPr>
      </w:pPr>
      <w:r w:rsidRPr="009C6E3A">
        <w:rPr>
          <w:b/>
          <w:sz w:val="28"/>
          <w:szCs w:val="28"/>
        </w:rPr>
        <w:t xml:space="preserve">муниципального образования </w:t>
      </w:r>
    </w:p>
    <w:p w:rsidR="00B552E4" w:rsidRPr="009C6E3A" w:rsidRDefault="00103A42">
      <w:pPr>
        <w:rPr>
          <w:b/>
          <w:sz w:val="28"/>
          <w:szCs w:val="28"/>
        </w:rPr>
      </w:pPr>
      <w:r w:rsidRPr="009C6E3A">
        <w:rPr>
          <w:b/>
          <w:sz w:val="28"/>
          <w:szCs w:val="28"/>
        </w:rPr>
        <w:t xml:space="preserve">«Северо-Байкальский </w:t>
      </w:r>
      <w:proofErr w:type="gramStart"/>
      <w:r w:rsidRPr="009C6E3A">
        <w:rPr>
          <w:b/>
          <w:sz w:val="28"/>
          <w:szCs w:val="28"/>
        </w:rPr>
        <w:t xml:space="preserve">район»   </w:t>
      </w:r>
      <w:proofErr w:type="gramEnd"/>
      <w:r w:rsidRPr="009C6E3A">
        <w:rPr>
          <w:b/>
          <w:sz w:val="28"/>
          <w:szCs w:val="28"/>
        </w:rPr>
        <w:t xml:space="preserve">               </w:t>
      </w:r>
      <w:r w:rsidR="009C6E3A" w:rsidRPr="009C6E3A">
        <w:rPr>
          <w:b/>
          <w:sz w:val="28"/>
          <w:szCs w:val="28"/>
        </w:rPr>
        <w:t xml:space="preserve">     </w:t>
      </w:r>
      <w:r w:rsidRPr="009C6E3A">
        <w:rPr>
          <w:b/>
          <w:sz w:val="28"/>
          <w:szCs w:val="28"/>
        </w:rPr>
        <w:t xml:space="preserve">             </w:t>
      </w:r>
      <w:r w:rsidRPr="009C6E3A">
        <w:rPr>
          <w:b/>
          <w:sz w:val="28"/>
          <w:szCs w:val="28"/>
        </w:rPr>
        <w:tab/>
      </w:r>
      <w:r w:rsidRPr="009C6E3A">
        <w:rPr>
          <w:b/>
          <w:sz w:val="28"/>
          <w:szCs w:val="28"/>
        </w:rPr>
        <w:tab/>
        <w:t xml:space="preserve"> </w:t>
      </w:r>
      <w:r w:rsidR="00AD1BA5" w:rsidRPr="009C6E3A">
        <w:rPr>
          <w:b/>
          <w:sz w:val="28"/>
          <w:szCs w:val="28"/>
        </w:rPr>
        <w:t xml:space="preserve">      </w:t>
      </w:r>
      <w:r w:rsidRPr="009C6E3A">
        <w:rPr>
          <w:b/>
          <w:sz w:val="28"/>
          <w:szCs w:val="28"/>
        </w:rPr>
        <w:t>Н.Н. Малахова</w:t>
      </w:r>
    </w:p>
    <w:p w:rsidR="00B552E4" w:rsidRPr="009C6E3A" w:rsidRDefault="00B552E4">
      <w:pPr>
        <w:outlineLvl w:val="0"/>
        <w:rPr>
          <w:b/>
          <w:sz w:val="28"/>
          <w:szCs w:val="28"/>
        </w:rPr>
      </w:pPr>
    </w:p>
    <w:p w:rsidR="00B552E4" w:rsidRPr="009C6E3A" w:rsidRDefault="00103A42">
      <w:pPr>
        <w:outlineLvl w:val="0"/>
        <w:rPr>
          <w:b/>
          <w:sz w:val="28"/>
          <w:szCs w:val="28"/>
        </w:rPr>
      </w:pPr>
      <w:r w:rsidRPr="009C6E3A">
        <w:rPr>
          <w:b/>
          <w:sz w:val="28"/>
          <w:szCs w:val="28"/>
        </w:rPr>
        <w:t>Глава муниципального образования</w:t>
      </w:r>
    </w:p>
    <w:p w:rsidR="00B552E4" w:rsidRPr="009C6E3A" w:rsidRDefault="00103A42">
      <w:pPr>
        <w:rPr>
          <w:b/>
          <w:sz w:val="28"/>
          <w:szCs w:val="28"/>
        </w:rPr>
      </w:pPr>
      <w:r w:rsidRPr="009C6E3A">
        <w:rPr>
          <w:b/>
          <w:sz w:val="28"/>
          <w:szCs w:val="28"/>
        </w:rPr>
        <w:t xml:space="preserve">«Северо-Байкальский </w:t>
      </w:r>
      <w:proofErr w:type="gramStart"/>
      <w:r w:rsidRPr="009C6E3A">
        <w:rPr>
          <w:b/>
          <w:sz w:val="28"/>
          <w:szCs w:val="28"/>
        </w:rPr>
        <w:t xml:space="preserve">район»   </w:t>
      </w:r>
      <w:proofErr w:type="gramEnd"/>
      <w:r w:rsidRPr="009C6E3A">
        <w:rPr>
          <w:b/>
          <w:sz w:val="28"/>
          <w:szCs w:val="28"/>
        </w:rPr>
        <w:t xml:space="preserve">                                     </w:t>
      </w:r>
      <w:r w:rsidRPr="009C6E3A">
        <w:rPr>
          <w:b/>
          <w:sz w:val="28"/>
          <w:szCs w:val="28"/>
        </w:rPr>
        <w:tab/>
        <w:t xml:space="preserve"> </w:t>
      </w:r>
      <w:r w:rsidR="00AD1BA5" w:rsidRPr="009C6E3A">
        <w:rPr>
          <w:b/>
          <w:sz w:val="28"/>
          <w:szCs w:val="28"/>
        </w:rPr>
        <w:t xml:space="preserve">       </w:t>
      </w:r>
      <w:r w:rsidRPr="009C6E3A">
        <w:rPr>
          <w:b/>
          <w:sz w:val="28"/>
          <w:szCs w:val="28"/>
        </w:rPr>
        <w:t>И.В. Пухарев</w:t>
      </w:r>
    </w:p>
    <w:p w:rsidR="00B552E4" w:rsidRPr="00E77E2C" w:rsidRDefault="00B552E4">
      <w:pPr>
        <w:rPr>
          <w:b/>
          <w:sz w:val="26"/>
          <w:szCs w:val="26"/>
        </w:rPr>
      </w:pPr>
    </w:p>
    <w:p w:rsidR="00D37CB3" w:rsidRPr="00AD4579" w:rsidRDefault="00D37CB3" w:rsidP="00D37CB3">
      <w:r w:rsidRPr="00AD4579">
        <w:t>_____</w:t>
      </w:r>
      <w:r>
        <w:t>__________________</w:t>
      </w:r>
    </w:p>
    <w:p w:rsidR="00D37CB3" w:rsidRPr="00AD4579" w:rsidRDefault="00D37CB3" w:rsidP="00D37CB3">
      <w:pPr>
        <w:rPr>
          <w:sz w:val="20"/>
          <w:szCs w:val="20"/>
        </w:rPr>
      </w:pPr>
      <w:r w:rsidRPr="00AD4579">
        <w:rPr>
          <w:sz w:val="20"/>
          <w:szCs w:val="20"/>
        </w:rPr>
        <w:t xml:space="preserve">Проект представлен отделом по </w:t>
      </w:r>
    </w:p>
    <w:p w:rsidR="00D37CB3" w:rsidRPr="00AD4579" w:rsidRDefault="00D37CB3" w:rsidP="00D37CB3">
      <w:pPr>
        <w:rPr>
          <w:sz w:val="20"/>
          <w:szCs w:val="20"/>
        </w:rPr>
      </w:pPr>
      <w:r w:rsidRPr="00AD4579">
        <w:rPr>
          <w:sz w:val="20"/>
          <w:szCs w:val="20"/>
        </w:rPr>
        <w:t>муниципальному контролю</w:t>
      </w:r>
    </w:p>
    <w:p w:rsidR="00D37CB3" w:rsidRDefault="00D37CB3" w:rsidP="00AD1BA5">
      <w:r w:rsidRPr="00AD4579">
        <w:rPr>
          <w:sz w:val="20"/>
          <w:szCs w:val="20"/>
        </w:rPr>
        <w:t xml:space="preserve">исп. </w:t>
      </w:r>
      <w:proofErr w:type="spellStart"/>
      <w:r w:rsidRPr="00AD4579">
        <w:rPr>
          <w:sz w:val="20"/>
          <w:szCs w:val="20"/>
        </w:rPr>
        <w:t>Санжиев</w:t>
      </w:r>
      <w:proofErr w:type="spellEnd"/>
      <w:r w:rsidRPr="00AD4579">
        <w:rPr>
          <w:sz w:val="20"/>
          <w:szCs w:val="20"/>
        </w:rPr>
        <w:t xml:space="preserve"> Ш.Б., </w:t>
      </w:r>
      <w:r>
        <w:rPr>
          <w:rFonts w:ascii="Wingdings" w:hAnsi="Wingdings"/>
          <w:sz w:val="20"/>
          <w:szCs w:val="20"/>
        </w:rPr>
        <w:t></w:t>
      </w:r>
      <w:r w:rsidRPr="00AD4579">
        <w:rPr>
          <w:sz w:val="20"/>
          <w:szCs w:val="20"/>
        </w:rPr>
        <w:t>8(30130) 47-619</w:t>
      </w:r>
    </w:p>
    <w:p w:rsidR="009C6E3A" w:rsidRDefault="009C6E3A">
      <w:pPr>
        <w:jc w:val="right"/>
      </w:pPr>
    </w:p>
    <w:p w:rsidR="009C6E3A" w:rsidRDefault="009C6E3A">
      <w:pPr>
        <w:jc w:val="right"/>
      </w:pPr>
    </w:p>
    <w:p w:rsidR="009C6E3A" w:rsidRDefault="009C6E3A">
      <w:pPr>
        <w:jc w:val="right"/>
      </w:pPr>
    </w:p>
    <w:p w:rsidR="009C6E3A" w:rsidRDefault="009C6E3A">
      <w:pPr>
        <w:jc w:val="right"/>
      </w:pPr>
    </w:p>
    <w:p w:rsidR="00B552E4" w:rsidRDefault="00E77E2C">
      <w:pPr>
        <w:jc w:val="right"/>
      </w:pPr>
      <w:r>
        <w:lastRenderedPageBreak/>
        <w:t xml:space="preserve">Приложение </w:t>
      </w:r>
      <w:r w:rsidR="00103A42">
        <w:t>1</w:t>
      </w:r>
    </w:p>
    <w:p w:rsidR="00B552E4" w:rsidRDefault="00E77E2C">
      <w:pPr>
        <w:jc w:val="right"/>
      </w:pPr>
      <w:r>
        <w:t>к решению</w:t>
      </w:r>
      <w:r w:rsidR="00103A42">
        <w:t xml:space="preserve"> Совета депутатов</w:t>
      </w:r>
    </w:p>
    <w:p w:rsidR="00B552E4" w:rsidRDefault="00103A42">
      <w:pPr>
        <w:jc w:val="right"/>
      </w:pPr>
      <w:r>
        <w:t>муниципального образования</w:t>
      </w:r>
    </w:p>
    <w:p w:rsidR="00B552E4" w:rsidRDefault="00103A42">
      <w:pPr>
        <w:jc w:val="right"/>
      </w:pPr>
      <w:r>
        <w:t xml:space="preserve"> «Северо-Байкальский район»</w:t>
      </w:r>
    </w:p>
    <w:p w:rsidR="00B552E4" w:rsidRDefault="00E77E2C">
      <w:pPr>
        <w:jc w:val="right"/>
      </w:pPr>
      <w:r>
        <w:t>о</w:t>
      </w:r>
      <w:r w:rsidR="00103A42">
        <w:t xml:space="preserve">т </w:t>
      </w:r>
      <w:r>
        <w:t>03</w:t>
      </w:r>
      <w:r w:rsidR="00103A42">
        <w:t>.0</w:t>
      </w:r>
      <w:r>
        <w:t>4</w:t>
      </w:r>
      <w:r w:rsidR="00103A42">
        <w:t>.2025 №</w:t>
      </w:r>
      <w:r w:rsidR="009C6E3A">
        <w:rPr>
          <w:lang w:val="en-US"/>
        </w:rPr>
        <w:t xml:space="preserve"> 68</w:t>
      </w:r>
      <w:r w:rsidR="00103A42">
        <w:t>-</w:t>
      </w:r>
      <w:r w:rsidR="00103A42">
        <w:rPr>
          <w:lang w:val="en-US"/>
        </w:rPr>
        <w:t>V</w:t>
      </w:r>
      <w:r>
        <w:rPr>
          <w:lang w:val="en-US"/>
        </w:rPr>
        <w:t>I</w:t>
      </w:r>
      <w:r w:rsidR="00103A42">
        <w:rPr>
          <w:lang w:val="en-US"/>
        </w:rPr>
        <w:t>I</w:t>
      </w:r>
    </w:p>
    <w:p w:rsidR="00B552E4" w:rsidRDefault="00B552E4">
      <w:pPr>
        <w:jc w:val="center"/>
        <w:rPr>
          <w:b/>
        </w:rPr>
      </w:pPr>
    </w:p>
    <w:p w:rsidR="00B552E4" w:rsidRDefault="00103A42">
      <w:pPr>
        <w:jc w:val="center"/>
        <w:rPr>
          <w:b/>
        </w:rPr>
      </w:pPr>
      <w:r>
        <w:rPr>
          <w:b/>
        </w:rPr>
        <w:t xml:space="preserve">Положение о муниципальном земельном контроле </w:t>
      </w:r>
    </w:p>
    <w:p w:rsidR="00B552E4" w:rsidRDefault="00103A42">
      <w:pPr>
        <w:jc w:val="center"/>
        <w:rPr>
          <w:b/>
        </w:rPr>
      </w:pPr>
      <w:r>
        <w:rPr>
          <w:b/>
        </w:rPr>
        <w:t xml:space="preserve">на межселенной территории муниципального образования </w:t>
      </w:r>
    </w:p>
    <w:p w:rsidR="00B552E4" w:rsidRDefault="00103A42">
      <w:pPr>
        <w:jc w:val="center"/>
        <w:rPr>
          <w:b/>
        </w:rPr>
      </w:pPr>
      <w:r>
        <w:rPr>
          <w:b/>
        </w:rPr>
        <w:t xml:space="preserve">«Северо-Байкальский район», в границах сельских поселений </w:t>
      </w:r>
    </w:p>
    <w:p w:rsidR="00B552E4" w:rsidRDefault="00103A42">
      <w:pPr>
        <w:jc w:val="center"/>
        <w:rPr>
          <w:b/>
        </w:rPr>
      </w:pPr>
      <w:r>
        <w:rPr>
          <w:b/>
        </w:rPr>
        <w:t>на территории МО «Северо-Байкальский район»</w:t>
      </w:r>
    </w:p>
    <w:p w:rsidR="00B552E4" w:rsidRDefault="00B552E4">
      <w:pPr>
        <w:jc w:val="center"/>
        <w:rPr>
          <w:b/>
        </w:rPr>
      </w:pPr>
    </w:p>
    <w:p w:rsidR="00B552E4" w:rsidRDefault="00103A42">
      <w:pPr>
        <w:numPr>
          <w:ilvl w:val="0"/>
          <w:numId w:val="5"/>
        </w:numPr>
        <w:ind w:left="0" w:firstLine="0"/>
        <w:jc w:val="center"/>
        <w:rPr>
          <w:b/>
        </w:rPr>
      </w:pPr>
      <w:r>
        <w:rPr>
          <w:b/>
        </w:rPr>
        <w:t>Общие положения</w:t>
      </w:r>
    </w:p>
    <w:p w:rsidR="00B552E4" w:rsidRDefault="00B552E4">
      <w:pPr>
        <w:ind w:firstLine="567"/>
      </w:pPr>
    </w:p>
    <w:p w:rsidR="00B552E4" w:rsidRDefault="00103A42">
      <w:pPr>
        <w:numPr>
          <w:ilvl w:val="1"/>
          <w:numId w:val="6"/>
        </w:numPr>
        <w:ind w:left="0" w:firstLine="567"/>
        <w:jc w:val="both"/>
      </w:pPr>
      <w:r>
        <w:t xml:space="preserve">Настоящее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(далее - муниципальный контроль) в отношении расположенных на межселенной территории муниципального образования «Северо-Байкальский район» объектов земельных отношений, а также в отношении объектов земельных отношений, расположенных в границах входящих в состав муниципального образования «Северо-Байкальский район» сельских поселений. </w:t>
      </w:r>
    </w:p>
    <w:p w:rsidR="00B552E4" w:rsidRDefault="00103A42">
      <w:pPr>
        <w:numPr>
          <w:ilvl w:val="1"/>
          <w:numId w:val="6"/>
        </w:numPr>
        <w:ind w:left="0" w:firstLine="567"/>
        <w:jc w:val="both"/>
      </w:pPr>
      <w:r>
        <w:rPr>
          <w:rFonts w:eastAsia="Calibri"/>
        </w:rPr>
        <w:t>В настоящем Положении понятие «объект земельных отношений» применяется в значении, установленном статьей 6 Земельного кодекса Российской Федерации.</w:t>
      </w:r>
    </w:p>
    <w:p w:rsidR="00B552E4" w:rsidRDefault="00103A42">
      <w:pPr>
        <w:numPr>
          <w:ilvl w:val="1"/>
          <w:numId w:val="6"/>
        </w:numPr>
        <w:ind w:left="0" w:firstLine="567"/>
        <w:jc w:val="both"/>
      </w:pPr>
      <w: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w:t>
      </w:r>
    </w:p>
    <w:p w:rsidR="00B552E4" w:rsidRDefault="00103A42">
      <w:pPr>
        <w:widowControl w:val="0"/>
        <w:numPr>
          <w:ilvl w:val="1"/>
          <w:numId w:val="6"/>
        </w:numPr>
        <w:ind w:left="0" w:firstLine="567"/>
        <w:jc w:val="both"/>
      </w:pPr>
      <w:r>
        <w:t xml:space="preserve">Объектами муниципального контроля являются: </w:t>
      </w:r>
    </w:p>
    <w:p w:rsidR="00B552E4" w:rsidRDefault="00103A42">
      <w:pPr>
        <w:widowControl w:val="0"/>
        <w:ind w:firstLine="567"/>
        <w:jc w:val="both"/>
      </w:pPr>
      <w:r>
        <w:t>1)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rsidR="00B552E4" w:rsidRDefault="00103A42">
      <w:pPr>
        <w:widowControl w:val="0"/>
        <w:ind w:firstLine="567"/>
        <w:jc w:val="both"/>
      </w:pPr>
      <w:r>
        <w:t xml:space="preserve">2) территории, включая земельные участки, части земельных участков, которыми контролируемые лица владеют и (или) пользуются и к </w:t>
      </w:r>
      <w:bookmarkStart w:id="1" w:name="_Hlk151623029"/>
      <w:r>
        <w:t>которым предъявляются обязательные требования земельного законодательства</w:t>
      </w:r>
      <w:bookmarkEnd w:id="1"/>
      <w:r>
        <w:t xml:space="preserve"> (далее – объекты контролируемых лиц).</w:t>
      </w:r>
    </w:p>
    <w:p w:rsidR="00B552E4" w:rsidRDefault="00103A42">
      <w:pPr>
        <w:widowControl w:val="0"/>
        <w:ind w:firstLine="567"/>
        <w:jc w:val="both"/>
      </w:pPr>
      <w:r>
        <w:t>1.5. Предметом муниципального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B552E4" w:rsidRDefault="00103A42">
      <w:pPr>
        <w:widowControl w:val="0"/>
        <w:ind w:firstLine="567"/>
        <w:jc w:val="both"/>
      </w:pPr>
      <w:r>
        <w:t>1.6.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объекты контролируемых лиц, находящиеся во владении и (или) в пользовании которых, подлежат муниципальному контролю.</w:t>
      </w:r>
    </w:p>
    <w:p w:rsidR="00B552E4" w:rsidRDefault="00103A42">
      <w:pPr>
        <w:numPr>
          <w:ilvl w:val="0"/>
          <w:numId w:val="5"/>
        </w:numPr>
        <w:ind w:left="0" w:firstLine="0"/>
        <w:jc w:val="center"/>
        <w:rPr>
          <w:rFonts w:eastAsia="Calibri"/>
          <w:b/>
        </w:rPr>
      </w:pPr>
      <w:r>
        <w:rPr>
          <w:rFonts w:eastAsia="Calibri"/>
          <w:b/>
        </w:rPr>
        <w:t>Контрольные органы, уполномоченные на осуществление</w:t>
      </w:r>
    </w:p>
    <w:p w:rsidR="00B552E4" w:rsidRDefault="00103A42">
      <w:pPr>
        <w:jc w:val="center"/>
        <w:rPr>
          <w:rFonts w:eastAsia="Calibri"/>
          <w:b/>
        </w:rPr>
      </w:pPr>
      <w:r>
        <w:rPr>
          <w:rFonts w:eastAsia="Calibri"/>
          <w:b/>
        </w:rPr>
        <w:t>муниципального контроля</w:t>
      </w:r>
    </w:p>
    <w:p w:rsidR="00B552E4" w:rsidRDefault="00B552E4">
      <w:pPr>
        <w:ind w:left="1080"/>
        <w:jc w:val="center"/>
        <w:rPr>
          <w:rFonts w:eastAsia="Calibri"/>
          <w:b/>
        </w:rPr>
      </w:pPr>
    </w:p>
    <w:p w:rsidR="00B552E4" w:rsidRDefault="0027598C" w:rsidP="0027598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103A42">
        <w:rPr>
          <w:rFonts w:ascii="Times New Roman" w:hAnsi="Times New Roman" w:cs="Times New Roman"/>
          <w:sz w:val="24"/>
          <w:szCs w:val="24"/>
        </w:rPr>
        <w:t>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B552E4" w:rsidRDefault="0027598C" w:rsidP="0027598C">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103A42">
        <w:rPr>
          <w:rFonts w:ascii="Times New Roman" w:eastAsia="Calibri" w:hAnsi="Times New Roman" w:cs="Times New Roman"/>
          <w:sz w:val="24"/>
          <w:szCs w:val="24"/>
        </w:rPr>
        <w:t>От имени контрольного органа, муниципальный контроль вправе осуществлять следующие должностные лица: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руководитель контрольного органа;</w:t>
      </w:r>
    </w:p>
    <w:p w:rsidR="00B552E4" w:rsidRDefault="00103A42">
      <w:pPr>
        <w:ind w:firstLine="567"/>
        <w:jc w:val="both"/>
        <w:rPr>
          <w:rFonts w:eastAsia="Calibri"/>
        </w:rPr>
      </w:pPr>
      <w:r>
        <w:rPr>
          <w:rFonts w:eastAsia="Calibri"/>
        </w:rPr>
        <w:t>2) должностное лицо контрольного органа (далее – инспектор), в должностные обязанности которого в соответствии с настоящим Положением и должностной инструкцией входит осу</w:t>
      </w:r>
      <w:r>
        <w:rPr>
          <w:rFonts w:eastAsia="Calibri"/>
        </w:rPr>
        <w:lastRenderedPageBreak/>
        <w:t>ществление полномочий по муниципальному контролю, в том числе проведение профилактических мероприятий и контрольных мероприятий.</w:t>
      </w:r>
    </w:p>
    <w:p w:rsidR="00B552E4" w:rsidRDefault="00103A42">
      <w:pPr>
        <w:ind w:firstLine="567"/>
        <w:jc w:val="both"/>
      </w:pPr>
      <w:r>
        <w:rPr>
          <w:rFonts w:eastAsia="Calibri"/>
        </w:rPr>
        <w:t xml:space="preserve">2.3. </w:t>
      </w:r>
      <w:r>
        <w:t>Принятие решений о проведении контрольных мероприятий осуществляет руководитель контрольного органа.</w:t>
      </w:r>
    </w:p>
    <w:p w:rsidR="00B552E4" w:rsidRDefault="00103A42">
      <w:pPr>
        <w:ind w:firstLine="567"/>
        <w:jc w:val="both"/>
        <w:rPr>
          <w:rFonts w:eastAsia="Calibri"/>
        </w:rPr>
      </w:pPr>
      <w:r>
        <w:t>2.4. Должностное лицо</w:t>
      </w:r>
      <w:r>
        <w:rPr>
          <w:rFonts w:eastAsia="Calibri"/>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t>муниципального образования</w:t>
      </w:r>
      <w:r>
        <w:rPr>
          <w:rFonts w:eastAsia="Calibri"/>
        </w:rPr>
        <w:t xml:space="preserve"> «Северо-Байкальский район» о проведении профилактического мероприятия или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2.5. </w:t>
      </w:r>
      <w:r>
        <w:rPr>
          <w:rFonts w:ascii="Times New Roman" w:hAnsi="Times New Roman" w:cs="Times New Roman"/>
          <w:sz w:val="24"/>
          <w:szCs w:val="24"/>
        </w:rPr>
        <w:t>Инспекторы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2.6. Контрольный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2.7. Контрольный орган в соответствии со статьей 33 Федерального закона от 31.07.2020 № 248-ФЗ «О государственном контроле (надзоре) и муниципальном контроле в Российской Федерации» вправе привлекать к проведению контрольного мероприятия экспертов, экспертные организации.</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2.8.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B552E4" w:rsidRDefault="00B552E4">
      <w:pPr>
        <w:pStyle w:val="ConsPlusNormal"/>
        <w:ind w:firstLine="539"/>
        <w:jc w:val="both"/>
        <w:rPr>
          <w:rFonts w:ascii="Times New Roman" w:hAnsi="Times New Roman" w:cs="Times New Roman"/>
          <w:sz w:val="24"/>
          <w:szCs w:val="24"/>
        </w:rPr>
      </w:pPr>
    </w:p>
    <w:p w:rsidR="00B552E4" w:rsidRDefault="00103A42" w:rsidP="00AD1BA5">
      <w:pPr>
        <w:numPr>
          <w:ilvl w:val="0"/>
          <w:numId w:val="36"/>
        </w:numPr>
        <w:jc w:val="center"/>
      </w:pPr>
      <w:r>
        <w:rPr>
          <w:rFonts w:eastAsia="Calibri"/>
          <w:b/>
        </w:rPr>
        <w:t xml:space="preserve">Критерии отнесения объектов контроля к </w:t>
      </w:r>
    </w:p>
    <w:p w:rsidR="00B552E4" w:rsidRDefault="00103A42">
      <w:pPr>
        <w:jc w:val="center"/>
        <w:rPr>
          <w:rFonts w:eastAsia="Calibri"/>
          <w:b/>
        </w:rPr>
      </w:pPr>
      <w:r>
        <w:rPr>
          <w:rFonts w:eastAsia="Calibri"/>
          <w:b/>
        </w:rPr>
        <w:t xml:space="preserve">категориям риска причинения вреда (ущерба) </w:t>
      </w:r>
    </w:p>
    <w:p w:rsidR="00B552E4" w:rsidRDefault="00103A42">
      <w:pPr>
        <w:jc w:val="center"/>
        <w:rPr>
          <w:rFonts w:eastAsia="Calibri"/>
          <w:b/>
        </w:rPr>
      </w:pPr>
      <w:r>
        <w:rPr>
          <w:rFonts w:eastAsia="Calibri"/>
          <w:b/>
        </w:rPr>
        <w:t>в рамках осуществления муниципального контроля</w:t>
      </w:r>
    </w:p>
    <w:p w:rsidR="00B552E4" w:rsidRDefault="00B552E4">
      <w:pPr>
        <w:jc w:val="center"/>
      </w:pPr>
    </w:p>
    <w:p w:rsidR="00B552E4" w:rsidRDefault="00103A42">
      <w:pPr>
        <w:pStyle w:val="Default"/>
        <w:ind w:firstLine="708"/>
        <w:jc w:val="both"/>
      </w:pPr>
      <w: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уполномоченным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552E4" w:rsidRDefault="00103A42">
      <w:pPr>
        <w:pStyle w:val="Default"/>
        <w:ind w:firstLine="708"/>
        <w:jc w:val="both"/>
      </w:pPr>
      <w:r>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552E4" w:rsidRDefault="00103A42">
      <w:pPr>
        <w:pStyle w:val="Default"/>
        <w:ind w:firstLine="708"/>
        <w:jc w:val="both"/>
      </w:pPr>
      <w:r>
        <w:t>значительный риск;</w:t>
      </w:r>
    </w:p>
    <w:p w:rsidR="00B552E4" w:rsidRDefault="00103A42">
      <w:pPr>
        <w:pStyle w:val="Default"/>
        <w:ind w:firstLine="708"/>
        <w:jc w:val="both"/>
      </w:pPr>
      <w:r>
        <w:t>средний риск;</w:t>
      </w:r>
    </w:p>
    <w:p w:rsidR="00B552E4" w:rsidRDefault="00103A42">
      <w:pPr>
        <w:pStyle w:val="Default"/>
        <w:ind w:firstLine="708"/>
        <w:jc w:val="both"/>
      </w:pPr>
      <w:r>
        <w:t>умеренный риск;</w:t>
      </w:r>
    </w:p>
    <w:p w:rsidR="00B552E4" w:rsidRDefault="00103A42">
      <w:pPr>
        <w:pStyle w:val="Default"/>
        <w:ind w:firstLine="708"/>
        <w:jc w:val="both"/>
      </w:pPr>
      <w:r>
        <w:t>низкий риск.</w:t>
      </w:r>
    </w:p>
    <w:p w:rsidR="00B552E4" w:rsidRDefault="00103A42">
      <w:pPr>
        <w:pStyle w:val="Default"/>
        <w:ind w:firstLine="708"/>
        <w:jc w:val="both"/>
      </w:pPr>
      <w:r>
        <w:t>3.3. Критерии отнесения объектов контроля к категориям риска в рамках осуществления муниципального контроля:</w:t>
      </w:r>
    </w:p>
    <w:p w:rsidR="00B552E4" w:rsidRDefault="00103A42">
      <w:pPr>
        <w:pStyle w:val="Default"/>
        <w:ind w:firstLine="708"/>
        <w:jc w:val="both"/>
      </w:pPr>
      <w:r>
        <w:t xml:space="preserve">Умеренный риск - при наличии в течение последних пяти лет на дату принятия решения об отнесении деятельности юридического лица к категории риска предписания, выданного по итогам проведения плановой или внеплановой проверки по факту выявленных нарушений за </w:t>
      </w:r>
      <w:r>
        <w:lastRenderedPageBreak/>
        <w:t>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Default="00103A42">
      <w:pPr>
        <w:pStyle w:val="Default"/>
        <w:ind w:firstLine="708"/>
        <w:jc w:val="both"/>
      </w:pPr>
      <w:r>
        <w:t>Средний риск - при наличии в течение последних трех лет на дату принятия решения об отнесении деятельности юридического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Default="00103A42">
      <w:pPr>
        <w:pStyle w:val="Default"/>
        <w:ind w:firstLine="708"/>
        <w:jc w:val="both"/>
      </w:pPr>
      <w:r>
        <w:t>Значительный риск - при наличии вступившего в законную силу в течение последних трех лет на дату принятия решения об отнесении деятельности юридического лица к категории риска постановления о назначении административного наказания юридическому лицу, его должностным лицам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552E4" w:rsidRDefault="00103A42">
      <w:pPr>
        <w:ind w:firstLine="567"/>
        <w:jc w:val="both"/>
        <w:rPr>
          <w:rFonts w:eastAsia="Calibri"/>
        </w:rPr>
      </w:pPr>
      <w:r>
        <w:rPr>
          <w:rFonts w:eastAsia="Calibri"/>
        </w:rPr>
        <w:t>3.8. Контролируемое лицо вправе подать в контрольный орган заявление об изменении категории риска в случае их соответствия критериям риска для отнесения к иной категории риска.</w:t>
      </w:r>
    </w:p>
    <w:p w:rsidR="00B552E4" w:rsidRDefault="00103A42">
      <w:pPr>
        <w:ind w:firstLine="567"/>
        <w:jc w:val="both"/>
      </w:pPr>
      <w:r>
        <w:rPr>
          <w:rFonts w:eastAsia="Calibri"/>
        </w:rPr>
        <w:t xml:space="preserve">3.9. </w:t>
      </w:r>
      <w: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приказом руководителя контрольного органа.</w:t>
      </w:r>
    </w:p>
    <w:p w:rsidR="00B552E4" w:rsidRDefault="00103A42">
      <w:pPr>
        <w:ind w:firstLine="567"/>
        <w:jc w:val="both"/>
      </w:pPr>
      <w: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B552E4" w:rsidRDefault="00B552E4">
      <w:pPr>
        <w:ind w:firstLine="567"/>
        <w:jc w:val="both"/>
        <w:rPr>
          <w:rFonts w:eastAsia="Calibri"/>
        </w:rPr>
      </w:pPr>
    </w:p>
    <w:p w:rsidR="00B552E4" w:rsidRDefault="00103A42" w:rsidP="00AD1BA5">
      <w:pPr>
        <w:numPr>
          <w:ilvl w:val="0"/>
          <w:numId w:val="36"/>
        </w:numPr>
        <w:ind w:left="0" w:firstLine="0"/>
        <w:jc w:val="center"/>
        <w:rPr>
          <w:rFonts w:eastAsia="Calibri"/>
          <w:b/>
        </w:rPr>
      </w:pPr>
      <w:r>
        <w:rPr>
          <w:rFonts w:eastAsia="Calibri"/>
          <w:b/>
        </w:rPr>
        <w:t>Перечень профилактических мероприятий в рамках осуществления</w:t>
      </w:r>
    </w:p>
    <w:p w:rsidR="00B552E4" w:rsidRDefault="00103A42">
      <w:pPr>
        <w:jc w:val="center"/>
        <w:rPr>
          <w:rFonts w:eastAsia="Calibri"/>
          <w:b/>
        </w:rPr>
      </w:pPr>
      <w:r>
        <w:rPr>
          <w:rFonts w:eastAsia="Calibri"/>
          <w:b/>
        </w:rPr>
        <w:t>муниципального контроля</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4.1. Контрольный орган в рамках осуществления муниципального контроля проводит следующие профилактические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информирование.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МО «Северо-Байкальский район» в сети «Интернет», в средствах массовой информации и в иных формах.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Размещенные сведения поддерживаются в актуальном состоянии и обновляются в срок не позднее 5 рабочих дней с момента их изменения.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приказом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объявление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r>
        <w:rPr>
          <w:sz w:val="24"/>
          <w:szCs w:val="24"/>
        </w:rPr>
        <w:t xml:space="preserve"> </w:t>
      </w:r>
      <w:r>
        <w:rPr>
          <w:rFonts w:ascii="Times New Roman" w:hAnsi="Times New Roman" w:cs="Times New Roman"/>
          <w:sz w:val="24"/>
          <w:szCs w:val="24"/>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Должностное лицо регистрирует предостережение в журнале учета объявленных им предостережений с присвоением регистрационного номера.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Возражения составляются контролируемым лицом в произвольной форме, при этом должны содержать следующую информацию:</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наименование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сведения об объекте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дату и номер предостережения, направленного в адрес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 желаемый способ получения ответа по итогам рассмотрения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 фамилию, имя, отчество (при наличии) направившего возражение;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ж) дату направления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консультирование.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без взимания платы.</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может осуществляться должностным лицом по телефону, посредством видео-конференц-связи, на личном приеме в том числе путем записи на консультирование по средствам Федеральной государственной информационной системы «Единый портал государственных и муниципальных услуг (функций)», либо в ходе проведения профилактических мероприятий, контрольных мероприятий.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Время консультирования не должно превышать 15 минут.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Личный прием граждан проводится руководителем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по следующим вопросам: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организация и осуществление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б) порядок осуществления профилактических, контрольных мероприятий, установленных </w:t>
      </w:r>
      <w:r>
        <w:rPr>
          <w:rFonts w:ascii="Times New Roman" w:hAnsi="Times New Roman" w:cs="Times New Roman"/>
          <w:sz w:val="24"/>
          <w:szCs w:val="24"/>
        </w:rPr>
        <w:lastRenderedPageBreak/>
        <w:t>настоящим Положением.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контролируемым лицом представлен письменный запрос о предоставлении письменного ответа по вопросам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за время консультирования предоставить ответ на поставленные вопросы невозможно;</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ответ на поставленные вопросы требует дополнительного запроса сведений от иных органов власти или лиц.</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проводится должностным лицом контрольного органа по инициативе контрольного (надзорного) органа (обязательный профилактический визит) и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должностным лицом контрольного органа может осуществляться консультирование контролируемого лица.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Обязательный профилактический визит проводится в соответствии с положениями ст. 52.1 </w:t>
      </w:r>
      <w:r>
        <w:rPr>
          <w:rFonts w:ascii="Times New Roman" w:hAnsi="Times New Roman" w:cs="Times New Roman"/>
          <w:sz w:val="24"/>
          <w:szCs w:val="24"/>
        </w:rPr>
        <w:lastRenderedPageBreak/>
        <w:t>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по инициативе контролируемого лица проводится в соответствии с положениями ст. 52.2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обобщение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обобщение правоприменительной практики и проведения муниципального контроля один раз в год, а также подготовку предложений по результатам обобщения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обобщения правоприменительной практики обеспечивается подготовка проекта доклада о результатах правоприменительной практики и проведения муниципального контроля, а также публичное обсуждение проекта путем размещения на официальном сайте Администрации муниципального образования «Северо-Байкальский район» (далее - доклад о правоприменительной практике).</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Доклад о правоприменительной практике утверждается Контрольным органом и размещается на официальном сайте Администрации муниципального образования «Северо-Байкальский район» в сети «Интернет» не позднее 15 марта года, следующего за отчетным.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Программа профилактики рисков причинения вреда (ущерба) охраняемым законом ценностям. </w:t>
      </w:r>
    </w:p>
    <w:p w:rsidR="00B552E4" w:rsidRDefault="00103A42">
      <w:pPr>
        <w:ind w:firstLine="540"/>
        <w:jc w:val="both"/>
        <w:rPr>
          <w:rFonts w:eastAsia="Calibri"/>
        </w:rPr>
      </w:pPr>
      <w:r>
        <w:rPr>
          <w:rFonts w:eastAsia="Calibri"/>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B552E4" w:rsidRDefault="00103A42">
      <w:pPr>
        <w:ind w:firstLine="540"/>
        <w:jc w:val="both"/>
        <w:rPr>
          <w:rFonts w:eastAsia="Calibri"/>
        </w:rPr>
      </w:pPr>
      <w:r>
        <w:rPr>
          <w:rFonts w:eastAsia="Calibri"/>
        </w:rPr>
        <w:t>4.2.2.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552E4" w:rsidRDefault="00103A42">
      <w:pPr>
        <w:ind w:firstLine="540"/>
        <w:jc w:val="both"/>
        <w:rPr>
          <w:rFonts w:eastAsia="Calibri"/>
        </w:rPr>
      </w:pPr>
      <w:r>
        <w:rPr>
          <w:rFonts w:eastAsia="Calibri"/>
        </w:rPr>
        <w:t xml:space="preserve">4.2.3. Утвержденная программа профилактики рисков причинения вреда размещается на официальном сайте администрации </w:t>
      </w:r>
      <w:r>
        <w:t>муниципального образования</w:t>
      </w:r>
      <w:r>
        <w:rPr>
          <w:rFonts w:eastAsia="Calibri"/>
        </w:rPr>
        <w:t xml:space="preserve"> «Северо-Байкальский район» в сети «Интернет».</w:t>
      </w:r>
    </w:p>
    <w:p w:rsidR="00B552E4" w:rsidRDefault="00103A42">
      <w:pPr>
        <w:ind w:firstLine="540"/>
        <w:jc w:val="both"/>
        <w:rPr>
          <w:rFonts w:eastAsia="Calibri"/>
        </w:rPr>
      </w:pPr>
      <w:r>
        <w:rPr>
          <w:rFonts w:eastAsia="Calibri"/>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B552E4" w:rsidRDefault="00103A42">
      <w:pPr>
        <w:ind w:firstLine="540"/>
        <w:jc w:val="both"/>
        <w:rPr>
          <w:rFonts w:eastAsia="Calibri"/>
        </w:rPr>
      </w:pPr>
      <w:r>
        <w:rPr>
          <w:rFonts w:eastAsia="Calibri"/>
        </w:rPr>
        <w:t>4.2.5. Контрольный орган может проводить профилактические мероприятия, не предусмотренные программой профилактики рисков причинения вреда.</w:t>
      </w:r>
    </w:p>
    <w:p w:rsidR="00B552E4" w:rsidRDefault="00B552E4">
      <w:pPr>
        <w:ind w:firstLine="540"/>
        <w:jc w:val="both"/>
        <w:rPr>
          <w:rFonts w:eastAsia="Calibri"/>
        </w:rPr>
      </w:pPr>
    </w:p>
    <w:p w:rsidR="00B552E4" w:rsidRDefault="00103A42" w:rsidP="00AD1BA5">
      <w:pPr>
        <w:numPr>
          <w:ilvl w:val="0"/>
          <w:numId w:val="36"/>
        </w:numPr>
        <w:ind w:left="0" w:firstLine="0"/>
        <w:jc w:val="center"/>
        <w:rPr>
          <w:rFonts w:eastAsia="Calibri"/>
          <w:b/>
        </w:rPr>
      </w:pPr>
      <w:r>
        <w:rPr>
          <w:rFonts w:eastAsia="Calibri"/>
          <w:b/>
        </w:rPr>
        <w:t>Виды контрольных мероприятий, проведение которых возможно</w:t>
      </w:r>
    </w:p>
    <w:p w:rsidR="00B552E4" w:rsidRDefault="00103A42">
      <w:pPr>
        <w:jc w:val="center"/>
        <w:rPr>
          <w:rFonts w:eastAsia="Calibri"/>
          <w:b/>
        </w:rPr>
      </w:pPr>
      <w:r>
        <w:rPr>
          <w:rFonts w:eastAsia="Calibri"/>
          <w:b/>
        </w:rPr>
        <w:t xml:space="preserve">в рамках осуществления муниципального контроля, </w:t>
      </w:r>
    </w:p>
    <w:p w:rsidR="00B552E4" w:rsidRDefault="00103A42">
      <w:pPr>
        <w:jc w:val="center"/>
        <w:rPr>
          <w:rFonts w:eastAsia="Calibri"/>
          <w:b/>
        </w:rPr>
      </w:pPr>
      <w:r>
        <w:rPr>
          <w:rFonts w:eastAsia="Calibri"/>
          <w:b/>
        </w:rPr>
        <w:t xml:space="preserve">и перечень допустимых контрольных действий в составе каждого </w:t>
      </w:r>
    </w:p>
    <w:p w:rsidR="00B552E4" w:rsidRDefault="00103A42">
      <w:pPr>
        <w:jc w:val="center"/>
        <w:rPr>
          <w:rFonts w:eastAsia="Calibri"/>
          <w:b/>
        </w:rPr>
      </w:pPr>
      <w:r>
        <w:rPr>
          <w:rFonts w:eastAsia="Calibri"/>
          <w:b/>
        </w:rPr>
        <w:t>контрольного мероприятия</w:t>
      </w:r>
    </w:p>
    <w:p w:rsidR="00B552E4" w:rsidRDefault="00B552E4">
      <w:pPr>
        <w:ind w:left="1077"/>
        <w:jc w:val="center"/>
        <w:rPr>
          <w:rFonts w:eastAsia="Calibri"/>
          <w:b/>
        </w:rPr>
      </w:pPr>
    </w:p>
    <w:p w:rsidR="00B552E4" w:rsidRDefault="00103A42">
      <w:pPr>
        <w:ind w:firstLine="567"/>
        <w:jc w:val="both"/>
        <w:rPr>
          <w:rFonts w:eastAsia="Calibri"/>
        </w:rPr>
      </w:pPr>
      <w:r>
        <w:t xml:space="preserve">5.1. </w:t>
      </w:r>
      <w:r>
        <w:rPr>
          <w:rFonts w:eastAsia="Calibri"/>
        </w:rPr>
        <w:t>Взаимодействие с контролируемым лицом осуществляется при проведении следующих контрольных мероприятий:</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наблюдение за соблюдением обязательных требований (проводится в порядке, определенном статьей 74 Федерального закона);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б) выездное обследование (проводится в порядке, определенном статьей 75 Федерального закона).</w:t>
      </w:r>
    </w:p>
    <w:p w:rsidR="00B552E4" w:rsidRDefault="00103A42">
      <w:pPr>
        <w:ind w:firstLine="567"/>
        <w:jc w:val="both"/>
      </w:pPr>
      <w:r>
        <w:t>Контрольные мероприятия без взаимодействия проводятся должностными лицами контрольных органов на основании заданий руководителя контрольного органа.</w:t>
      </w:r>
    </w:p>
    <w:p w:rsidR="00B552E4" w:rsidRDefault="00103A42">
      <w:pPr>
        <w:ind w:firstLine="567"/>
        <w:jc w:val="both"/>
        <w:rPr>
          <w:rFonts w:eastAsia="Calibri"/>
        </w:rPr>
      </w:pPr>
      <w:r>
        <w:rPr>
          <w:rFonts w:eastAsia="Calibri"/>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552E4" w:rsidRDefault="00103A42">
      <w:pPr>
        <w:ind w:firstLine="567"/>
        <w:jc w:val="both"/>
        <w:rPr>
          <w:rFonts w:eastAsia="Calibri"/>
        </w:rPr>
      </w:pPr>
      <w:r>
        <w:rPr>
          <w:rFonts w:eastAsia="Calibri"/>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67"/>
        <w:jc w:val="both"/>
        <w:rPr>
          <w:rFonts w:eastAsia="Calibri"/>
        </w:rPr>
      </w:pPr>
      <w:r>
        <w:rPr>
          <w:rFonts w:eastAsia="Calibri"/>
        </w:rPr>
        <w:t>Инспекционный визит, указанный в части 2 статьи 70</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67"/>
        <w:jc w:val="both"/>
        <w:rPr>
          <w:rFonts w:eastAsia="Calibri"/>
        </w:rPr>
      </w:pPr>
      <w:r>
        <w:rPr>
          <w:rFonts w:eastAsia="Calibri"/>
        </w:rPr>
        <w:t>В ходе инспекционного визита могут совершаться следующие контрольные действия:</w:t>
      </w:r>
    </w:p>
    <w:p w:rsidR="00B552E4" w:rsidRDefault="00103A42">
      <w:pPr>
        <w:ind w:firstLine="567"/>
        <w:jc w:val="both"/>
        <w:rPr>
          <w:rFonts w:eastAsia="Calibri"/>
        </w:rPr>
      </w:pPr>
      <w:r>
        <w:rPr>
          <w:rFonts w:eastAsia="Calibri"/>
        </w:rPr>
        <w:t>1) осмотр (с применением видеозаписи и фотосъемки);</w:t>
      </w:r>
    </w:p>
    <w:p w:rsidR="00B552E4" w:rsidRDefault="00103A42">
      <w:pPr>
        <w:ind w:firstLine="567"/>
        <w:jc w:val="both"/>
        <w:rPr>
          <w:rFonts w:eastAsia="Calibri"/>
        </w:rPr>
      </w:pPr>
      <w:r>
        <w:rPr>
          <w:rFonts w:eastAsia="Calibri"/>
        </w:rPr>
        <w:t>2) опрос;</w:t>
      </w:r>
    </w:p>
    <w:p w:rsidR="00B552E4" w:rsidRDefault="00103A42">
      <w:pPr>
        <w:ind w:firstLine="567"/>
        <w:jc w:val="both"/>
        <w:rPr>
          <w:rFonts w:eastAsia="Calibri"/>
        </w:rPr>
      </w:pPr>
      <w:r>
        <w:rPr>
          <w:rFonts w:eastAsia="Calibri"/>
        </w:rPr>
        <w:t>3) получение письменных объяснений;</w:t>
      </w:r>
    </w:p>
    <w:p w:rsidR="00B552E4" w:rsidRDefault="00103A42">
      <w:pPr>
        <w:ind w:firstLine="567"/>
        <w:jc w:val="both"/>
        <w:rPr>
          <w:rFonts w:eastAsia="Calibri"/>
        </w:rPr>
      </w:pPr>
      <w:r>
        <w:rPr>
          <w:rFonts w:eastAsia="Calibri"/>
        </w:rPr>
        <w:t>4) инструментальное обследование.</w:t>
      </w:r>
    </w:p>
    <w:p w:rsidR="00B552E4" w:rsidRDefault="00103A42">
      <w:pPr>
        <w:ind w:firstLine="567"/>
        <w:jc w:val="both"/>
        <w:rPr>
          <w:rFonts w:eastAsia="Calibri"/>
        </w:rPr>
      </w:pPr>
      <w:r>
        <w:rPr>
          <w:rFonts w:eastAsia="Calibri"/>
        </w:rPr>
        <w:t>Инспекционный визит проводится без предварительного уведомления контролируемого лица и собственника производственного объекта.</w:t>
      </w:r>
    </w:p>
    <w:p w:rsidR="00B552E4" w:rsidRDefault="00103A42">
      <w:pPr>
        <w:ind w:firstLine="567"/>
        <w:jc w:val="both"/>
        <w:rPr>
          <w:rFonts w:eastAsia="Calibri"/>
        </w:rPr>
      </w:pPr>
      <w:r>
        <w:rPr>
          <w:rFonts w:eastAsia="Calibri"/>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552E4" w:rsidRDefault="00103A42">
      <w:pPr>
        <w:ind w:firstLine="567"/>
        <w:jc w:val="both"/>
        <w:rPr>
          <w:rFonts w:eastAsia="Calibri"/>
        </w:rPr>
      </w:pPr>
      <w:r>
        <w:rPr>
          <w:rFonts w:eastAsia="Calibri"/>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B552E4" w:rsidRDefault="00103A42">
      <w:pPr>
        <w:ind w:firstLine="567"/>
        <w:jc w:val="both"/>
        <w:rPr>
          <w:rFonts w:eastAsia="Calibri"/>
        </w:rPr>
      </w:pPr>
      <w:r>
        <w:rPr>
          <w:rFonts w:eastAsia="Calibri"/>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 </w:t>
      </w:r>
    </w:p>
    <w:p w:rsidR="00B552E4" w:rsidRDefault="00103A42">
      <w:pPr>
        <w:ind w:firstLine="540"/>
        <w:jc w:val="both"/>
        <w:rPr>
          <w:rFonts w:eastAsia="Calibri"/>
        </w:rPr>
      </w:pPr>
      <w:r>
        <w:rPr>
          <w:rFonts w:eastAsia="Calibri"/>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552E4" w:rsidRDefault="00103A42">
      <w:pPr>
        <w:ind w:firstLine="540"/>
        <w:jc w:val="both"/>
        <w:rPr>
          <w:rFonts w:eastAsia="Calibri"/>
        </w:rPr>
      </w:pPr>
      <w:r>
        <w:rPr>
          <w:rFonts w:eastAsia="Calibri"/>
        </w:rPr>
        <w:t xml:space="preserve">Рейдовый осмотр, указанный в </w:t>
      </w:r>
      <w:hyperlink r:id="rId8">
        <w:r>
          <w:rPr>
            <w:rFonts w:eastAsia="Calibri"/>
            <w:color w:val="0000FF"/>
          </w:rPr>
          <w:t>части 1</w:t>
        </w:r>
      </w:hyperlink>
      <w:r>
        <w:rPr>
          <w:rFonts w:eastAsia="Calibri"/>
        </w:rPr>
        <w:t xml:space="preserve"> статьи 71 Федерального закона от 31.07.2020 № 248-ФЗ «О государственном контроле (надзоре) и муниципальном контроле в Российской Федерации»,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40"/>
        <w:jc w:val="both"/>
        <w:rPr>
          <w:rFonts w:eastAsia="Calibri"/>
        </w:rPr>
      </w:pPr>
      <w:r>
        <w:rPr>
          <w:rFonts w:eastAsia="Calibri"/>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552E4" w:rsidRDefault="00103A42">
      <w:pPr>
        <w:ind w:firstLine="540"/>
        <w:jc w:val="both"/>
        <w:rPr>
          <w:rFonts w:eastAsia="Calibri"/>
        </w:rPr>
      </w:pPr>
      <w:r>
        <w:rPr>
          <w:rFonts w:eastAsia="Calibri"/>
        </w:rPr>
        <w:t>Рейдовый осмотр может проводиться в форме совместного (межведомственного) контрольного мероприятия.</w:t>
      </w:r>
    </w:p>
    <w:p w:rsidR="00B552E4" w:rsidRDefault="00103A42">
      <w:pPr>
        <w:ind w:firstLine="540"/>
        <w:jc w:val="both"/>
        <w:rPr>
          <w:rFonts w:eastAsia="Calibri"/>
        </w:rPr>
      </w:pPr>
      <w:r>
        <w:rPr>
          <w:rFonts w:eastAsia="Calibri"/>
        </w:rPr>
        <w:t>В ходе рейдового осмотра могут совершаться следующие контрольные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досмотр;</w:t>
      </w:r>
    </w:p>
    <w:p w:rsidR="00B552E4" w:rsidRDefault="00103A42">
      <w:pPr>
        <w:ind w:firstLine="540"/>
        <w:jc w:val="both"/>
        <w:rPr>
          <w:rFonts w:eastAsia="Calibri"/>
        </w:rPr>
      </w:pPr>
      <w:r>
        <w:rPr>
          <w:rFonts w:eastAsia="Calibri"/>
        </w:rPr>
        <w:t>3) опрос;</w:t>
      </w:r>
    </w:p>
    <w:p w:rsidR="00B552E4" w:rsidRDefault="00103A42">
      <w:pPr>
        <w:ind w:firstLine="540"/>
        <w:jc w:val="both"/>
        <w:rPr>
          <w:rFonts w:eastAsia="Calibri"/>
        </w:rPr>
      </w:pPr>
      <w:r>
        <w:rPr>
          <w:rFonts w:eastAsia="Calibri"/>
        </w:rPr>
        <w:t>4) получение письменных объяснений;</w:t>
      </w:r>
    </w:p>
    <w:p w:rsidR="00B552E4" w:rsidRDefault="00103A42">
      <w:pPr>
        <w:ind w:firstLine="540"/>
        <w:jc w:val="both"/>
        <w:rPr>
          <w:rFonts w:eastAsia="Calibri"/>
        </w:rPr>
      </w:pPr>
      <w:r>
        <w:rPr>
          <w:rFonts w:eastAsia="Calibri"/>
        </w:rPr>
        <w:t>5) истребование документов;</w:t>
      </w:r>
    </w:p>
    <w:p w:rsidR="00B552E4" w:rsidRDefault="00103A42">
      <w:pPr>
        <w:ind w:firstLine="540"/>
        <w:jc w:val="both"/>
        <w:rPr>
          <w:rFonts w:eastAsia="Calibri"/>
        </w:rPr>
      </w:pPr>
      <w:r>
        <w:rPr>
          <w:rFonts w:eastAsia="Calibri"/>
        </w:rPr>
        <w:t>6) инструментальное обследование.</w:t>
      </w:r>
    </w:p>
    <w:p w:rsidR="00B552E4" w:rsidRDefault="00103A42">
      <w:pPr>
        <w:ind w:firstLine="540"/>
        <w:jc w:val="both"/>
        <w:rPr>
          <w:rFonts w:eastAsia="Calibri"/>
        </w:rPr>
      </w:pPr>
      <w:r>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552E4" w:rsidRDefault="00103A42">
      <w:pPr>
        <w:ind w:firstLine="540"/>
        <w:jc w:val="both"/>
        <w:rPr>
          <w:rFonts w:eastAsia="Calibri"/>
        </w:rPr>
      </w:pPr>
      <w:r>
        <w:rPr>
          <w:rFonts w:eastAsia="Calibri"/>
        </w:rPr>
        <w:lastRenderedPageBreak/>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552E4" w:rsidRDefault="00103A42">
      <w:pPr>
        <w:ind w:firstLine="540"/>
        <w:jc w:val="both"/>
        <w:rPr>
          <w:rFonts w:eastAsia="Calibri"/>
        </w:rPr>
      </w:pPr>
      <w:r>
        <w:rPr>
          <w:rFonts w:eastAsia="Calibri"/>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552E4" w:rsidRDefault="00103A42">
      <w:pPr>
        <w:ind w:firstLine="539"/>
        <w:jc w:val="both"/>
        <w:rPr>
          <w:rFonts w:eastAsia="Calibri"/>
        </w:rPr>
      </w:pPr>
      <w:r>
        <w:rPr>
          <w:rFonts w:eastAsia="Calibri"/>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552E4" w:rsidRDefault="00103A42">
      <w:pPr>
        <w:ind w:firstLine="539"/>
        <w:jc w:val="both"/>
        <w:rPr>
          <w:rFonts w:eastAsia="Calibri"/>
        </w:rPr>
      </w:pPr>
      <w:r>
        <w:rPr>
          <w:rFonts w:eastAsia="Calibri"/>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rPr>
          <w:rFonts w:eastAsia="Calibri"/>
        </w:rPr>
        <w:t>о результатах</w:t>
      </w:r>
      <w:proofErr w:type="gramEnd"/>
      <w:r>
        <w:rPr>
          <w:rFonts w:eastAsia="Calibri"/>
        </w:rPr>
        <w:t xml:space="preserve"> осуществленных в отношении этих контролируемых лиц муниципального контроля.</w:t>
      </w:r>
    </w:p>
    <w:p w:rsidR="00B552E4" w:rsidRDefault="00103A42">
      <w:pPr>
        <w:ind w:firstLine="539"/>
        <w:jc w:val="both"/>
        <w:rPr>
          <w:rFonts w:eastAsia="Calibri"/>
        </w:rPr>
      </w:pPr>
      <w:r>
        <w:rPr>
          <w:rFonts w:eastAsia="Calibri"/>
        </w:rPr>
        <w:t>В ходе документарной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получение письменных объяснений;</w:t>
      </w:r>
    </w:p>
    <w:p w:rsidR="00B552E4" w:rsidRDefault="00103A42">
      <w:pPr>
        <w:ind w:firstLine="539"/>
        <w:jc w:val="both"/>
        <w:rPr>
          <w:rFonts w:eastAsia="Calibri"/>
        </w:rPr>
      </w:pPr>
      <w:r>
        <w:rPr>
          <w:rFonts w:eastAsia="Calibri"/>
        </w:rPr>
        <w:t>2) истребование документов.</w:t>
      </w:r>
    </w:p>
    <w:p w:rsidR="00B552E4" w:rsidRDefault="00103A42">
      <w:pPr>
        <w:ind w:firstLine="539"/>
        <w:jc w:val="both"/>
        <w:rPr>
          <w:rFonts w:eastAsia="Calibri"/>
        </w:rPr>
      </w:pPr>
      <w:r>
        <w:t>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9">
        <w:r>
          <w:rPr>
            <w:rFonts w:eastAsia="Calibri"/>
            <w:color w:val="0000FF"/>
          </w:rPr>
          <w:t>пунктами 3</w:t>
        </w:r>
      </w:hyperlink>
      <w:r>
        <w:rPr>
          <w:rFonts w:eastAsia="Calibri"/>
        </w:rPr>
        <w:t xml:space="preserve">, </w:t>
      </w:r>
      <w:hyperlink r:id="rId10">
        <w:r>
          <w:rPr>
            <w:rFonts w:eastAsia="Calibri"/>
            <w:color w:val="0000FF"/>
          </w:rPr>
          <w:t>4</w:t>
        </w:r>
      </w:hyperlink>
      <w:r>
        <w:rPr>
          <w:rFonts w:eastAsia="Calibri"/>
        </w:rPr>
        <w:t xml:space="preserve">, </w:t>
      </w:r>
      <w:hyperlink r:id="rId11">
        <w:r>
          <w:rPr>
            <w:rFonts w:eastAsia="Calibri"/>
            <w:color w:val="0000FF"/>
          </w:rPr>
          <w:t>6</w:t>
        </w:r>
      </w:hyperlink>
      <w:r>
        <w:rPr>
          <w:rFonts w:eastAsia="Calibri"/>
        </w:rPr>
        <w:t xml:space="preserve">, </w:t>
      </w:r>
      <w:hyperlink r:id="rId12">
        <w:r>
          <w:rPr>
            <w:rFonts w:eastAsia="Calibri"/>
            <w:color w:val="0000FF"/>
          </w:rPr>
          <w:t>8 части 1 статьи 57</w:t>
        </w:r>
      </w:hyperlink>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39"/>
        <w:jc w:val="both"/>
        <w:rPr>
          <w:rFonts w:eastAsia="Calibri"/>
        </w:rPr>
      </w:pPr>
      <w:r>
        <w:rPr>
          <w:rFonts w:eastAsia="Calibri"/>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2" w:name="Par1"/>
      <w:bookmarkEnd w:id="2"/>
    </w:p>
    <w:p w:rsidR="00B552E4" w:rsidRDefault="00103A42">
      <w:pPr>
        <w:ind w:firstLine="539"/>
        <w:jc w:val="both"/>
        <w:rPr>
          <w:rFonts w:eastAsia="Calibri"/>
        </w:rPr>
      </w:pPr>
      <w:r>
        <w:rPr>
          <w:rFonts w:eastAsia="Calibri"/>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39"/>
        <w:jc w:val="both"/>
        <w:rPr>
          <w:rFonts w:eastAsia="Calibri"/>
        </w:rPr>
      </w:pPr>
      <w:r>
        <w:rPr>
          <w:rFonts w:eastAsia="Calibri"/>
        </w:rPr>
        <w:t>Выездная проверка, указанная в части 1 статьи 73</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39"/>
        <w:jc w:val="both"/>
        <w:rPr>
          <w:rFonts w:eastAsia="Calibri"/>
        </w:rPr>
      </w:pPr>
      <w:r>
        <w:rPr>
          <w:rFonts w:eastAsia="Calibri"/>
        </w:rPr>
        <w:t>В ходе выездной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осмотр (с применением видеозаписи и фотосъемки);</w:t>
      </w:r>
    </w:p>
    <w:p w:rsidR="00B552E4" w:rsidRDefault="00103A42">
      <w:pPr>
        <w:ind w:firstLine="539"/>
        <w:jc w:val="both"/>
        <w:rPr>
          <w:rFonts w:eastAsia="Calibri"/>
        </w:rPr>
      </w:pPr>
      <w:r>
        <w:rPr>
          <w:rFonts w:eastAsia="Calibri"/>
        </w:rPr>
        <w:t>2) досмотр;</w:t>
      </w:r>
    </w:p>
    <w:p w:rsidR="00B552E4" w:rsidRDefault="00103A42">
      <w:pPr>
        <w:ind w:firstLine="539"/>
        <w:jc w:val="both"/>
        <w:rPr>
          <w:rFonts w:eastAsia="Calibri"/>
        </w:rPr>
      </w:pPr>
      <w:r>
        <w:rPr>
          <w:rFonts w:eastAsia="Calibri"/>
        </w:rPr>
        <w:t>3) опрос;</w:t>
      </w:r>
    </w:p>
    <w:p w:rsidR="00B552E4" w:rsidRDefault="00103A42">
      <w:pPr>
        <w:ind w:firstLine="539"/>
        <w:jc w:val="both"/>
        <w:rPr>
          <w:rFonts w:eastAsia="Calibri"/>
        </w:rPr>
      </w:pPr>
      <w:r>
        <w:rPr>
          <w:rFonts w:eastAsia="Calibri"/>
        </w:rPr>
        <w:t>4) получение письменных объяснений;</w:t>
      </w:r>
    </w:p>
    <w:p w:rsidR="00B552E4" w:rsidRDefault="00103A42">
      <w:pPr>
        <w:ind w:firstLine="539"/>
        <w:jc w:val="both"/>
        <w:rPr>
          <w:rFonts w:eastAsia="Calibri"/>
        </w:rPr>
      </w:pPr>
      <w:r>
        <w:rPr>
          <w:rFonts w:eastAsia="Calibri"/>
        </w:rPr>
        <w:t>5) истребование документов;</w:t>
      </w:r>
    </w:p>
    <w:p w:rsidR="00B552E4" w:rsidRDefault="00103A42">
      <w:pPr>
        <w:ind w:firstLine="539"/>
        <w:jc w:val="both"/>
        <w:rPr>
          <w:rFonts w:eastAsia="Calibri"/>
        </w:rPr>
      </w:pPr>
      <w:r>
        <w:rPr>
          <w:rFonts w:eastAsia="Calibri"/>
        </w:rPr>
        <w:t>6) инструментальное обследование.</w:t>
      </w:r>
    </w:p>
    <w:p w:rsidR="00B552E4" w:rsidRDefault="00103A42">
      <w:pPr>
        <w:ind w:firstLine="539"/>
        <w:jc w:val="both"/>
      </w:pPr>
      <w:r>
        <w:t>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w:t>
      </w:r>
      <w:r>
        <w:rPr>
          <w:rFonts w:eastAsia="Calibri"/>
        </w:rPr>
        <w:lastRenderedPageBreak/>
        <w:t xml:space="preserve">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w:t>
      </w:r>
      <w:r>
        <w:t>Федерального закона от 31.07.2020 № 248-ФЗ «О государственном контроле (надзоре) и муниципальном контроле в Российской Федерации»</w:t>
      </w:r>
      <w:r>
        <w:rPr>
          <w:rFonts w:eastAsia="Calibri"/>
        </w:rP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552E4" w:rsidRDefault="00103A42">
      <w:pPr>
        <w:ind w:firstLine="539"/>
        <w:jc w:val="both"/>
        <w:rPr>
          <w:rFonts w:eastAsia="Calibri"/>
        </w:rPr>
      </w:pPr>
      <w:r>
        <w:rPr>
          <w:rFonts w:eastAsia="Calibri"/>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3">
        <w:r>
          <w:rPr>
            <w:rFonts w:eastAsia="Calibri"/>
            <w:color w:val="0000FF"/>
          </w:rPr>
          <w:t>пунктами 3</w:t>
        </w:r>
      </w:hyperlink>
      <w:r>
        <w:rPr>
          <w:rFonts w:eastAsia="Calibri"/>
        </w:rPr>
        <w:t xml:space="preserve">, </w:t>
      </w:r>
      <w:hyperlink r:id="rId14">
        <w:r>
          <w:rPr>
            <w:rFonts w:eastAsia="Calibri"/>
            <w:color w:val="0000FF"/>
          </w:rPr>
          <w:t>4</w:t>
        </w:r>
      </w:hyperlink>
      <w:r>
        <w:rPr>
          <w:rFonts w:eastAsia="Calibri"/>
        </w:rPr>
        <w:t xml:space="preserve">, </w:t>
      </w:r>
      <w:hyperlink r:id="rId15">
        <w:r>
          <w:rPr>
            <w:rFonts w:eastAsia="Calibri"/>
            <w:color w:val="0000FF"/>
          </w:rPr>
          <w:t>6</w:t>
        </w:r>
      </w:hyperlink>
      <w:r>
        <w:rPr>
          <w:rFonts w:eastAsia="Calibri"/>
        </w:rPr>
        <w:t xml:space="preserve">, </w:t>
      </w:r>
      <w:hyperlink r:id="rId16">
        <w:r>
          <w:rPr>
            <w:rFonts w:eastAsia="Calibri"/>
            <w:color w:val="0000FF"/>
          </w:rPr>
          <w:t>8 части 1</w:t>
        </w:r>
      </w:hyperlink>
      <w:r>
        <w:rPr>
          <w:rFonts w:eastAsia="Calibri"/>
        </w:rPr>
        <w:t xml:space="preserve">, </w:t>
      </w:r>
      <w:hyperlink r:id="rId17">
        <w:r>
          <w:rPr>
            <w:rFonts w:eastAsia="Calibri"/>
            <w:color w:val="0000FF"/>
          </w:rPr>
          <w:t>частью 3 статьи 57</w:t>
        </w:r>
      </w:hyperlink>
      <w:r>
        <w:rPr>
          <w:rFonts w:eastAsia="Calibri"/>
        </w:rPr>
        <w:t xml:space="preserve"> и </w:t>
      </w:r>
      <w:hyperlink r:id="rId18">
        <w:r>
          <w:rPr>
            <w:rFonts w:eastAsia="Calibri"/>
            <w:color w:val="0000FF"/>
          </w:rPr>
          <w:t>частями 12</w:t>
        </w:r>
      </w:hyperlink>
      <w:r>
        <w:rPr>
          <w:rFonts w:eastAsia="Calibri"/>
        </w:rPr>
        <w:t xml:space="preserve"> и </w:t>
      </w:r>
      <w:hyperlink r:id="rId19">
        <w:r>
          <w:rPr>
            <w:rFonts w:eastAsia="Calibri"/>
            <w:color w:val="0000FF"/>
          </w:rPr>
          <w:t>12.1 статьи 66</w:t>
        </w:r>
      </w:hyperlink>
      <w:r>
        <w:rPr>
          <w:rFonts w:eastAsia="Calibri"/>
        </w:rPr>
        <w:t xml:space="preserve">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552E4" w:rsidRDefault="00103A42">
      <w:pPr>
        <w:ind w:firstLine="567"/>
        <w:jc w:val="both"/>
        <w:rPr>
          <w:rFonts w:eastAsia="Calibri"/>
        </w:rPr>
      </w:pPr>
      <w:r>
        <w:rPr>
          <w:rFonts w:eastAsia="Calibri"/>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552E4" w:rsidRDefault="00103A42">
      <w:pPr>
        <w:ind w:firstLine="567"/>
        <w:jc w:val="both"/>
        <w:rPr>
          <w:rFonts w:eastAsia="Calibri"/>
        </w:rPr>
      </w:pPr>
      <w:r>
        <w:rPr>
          <w:rFonts w:eastAsia="Calibri"/>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w:t>
      </w:r>
      <w:r>
        <w:t>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40"/>
        <w:jc w:val="both"/>
        <w:rPr>
          <w:rFonts w:eastAsia="Calibri"/>
        </w:rPr>
      </w:pPr>
      <w:r>
        <w:rPr>
          <w:rFonts w:eastAsia="Calibri"/>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552E4" w:rsidRDefault="00103A42">
      <w:pPr>
        <w:ind w:firstLine="540"/>
        <w:jc w:val="both"/>
        <w:rPr>
          <w:rFonts w:eastAsia="Calibri"/>
        </w:rPr>
      </w:pPr>
      <w:r>
        <w:rPr>
          <w:rFonts w:eastAsia="Calibr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552E4" w:rsidRDefault="00103A42">
      <w:pPr>
        <w:ind w:firstLine="540"/>
        <w:jc w:val="both"/>
        <w:rPr>
          <w:rFonts w:eastAsia="Calibri"/>
        </w:rPr>
      </w:pPr>
      <w:r>
        <w:rPr>
          <w:rFonts w:eastAsia="Calibri"/>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отбор проб (образцов);</w:t>
      </w:r>
    </w:p>
    <w:p w:rsidR="00B552E4" w:rsidRDefault="00103A42">
      <w:pPr>
        <w:ind w:firstLine="540"/>
        <w:jc w:val="both"/>
        <w:rPr>
          <w:rFonts w:eastAsia="Calibri"/>
        </w:rPr>
      </w:pPr>
      <w:r>
        <w:rPr>
          <w:rFonts w:eastAsia="Calibri"/>
        </w:rPr>
        <w:t>3) инструментальное обследование;</w:t>
      </w:r>
    </w:p>
    <w:p w:rsidR="00B552E4" w:rsidRDefault="00103A42">
      <w:pPr>
        <w:ind w:firstLine="540"/>
        <w:jc w:val="both"/>
        <w:rPr>
          <w:rFonts w:eastAsia="Calibri"/>
        </w:rPr>
      </w:pPr>
      <w:r>
        <w:rPr>
          <w:rFonts w:eastAsia="Calibri"/>
        </w:rPr>
        <w:t>4) испытание;</w:t>
      </w:r>
    </w:p>
    <w:p w:rsidR="00B552E4" w:rsidRDefault="00103A42">
      <w:pPr>
        <w:ind w:firstLine="540"/>
        <w:jc w:val="both"/>
        <w:rPr>
          <w:rFonts w:eastAsia="Calibri"/>
        </w:rPr>
      </w:pPr>
      <w:r>
        <w:rPr>
          <w:rFonts w:eastAsia="Calibri"/>
        </w:rPr>
        <w:t>5) экспертиза.</w:t>
      </w:r>
    </w:p>
    <w:p w:rsidR="00B552E4" w:rsidRDefault="00103A42">
      <w:pPr>
        <w:ind w:firstLine="540"/>
        <w:jc w:val="both"/>
        <w:rPr>
          <w:rFonts w:eastAsia="Calibri"/>
        </w:rPr>
      </w:pPr>
      <w:r>
        <w:rPr>
          <w:rFonts w:eastAsia="Calibri"/>
        </w:rPr>
        <w:t>Выездное обследование проводится без информирования контролируемого лица.</w:t>
      </w:r>
    </w:p>
    <w:p w:rsidR="00B552E4" w:rsidRDefault="00103A42">
      <w:pPr>
        <w:ind w:firstLine="539"/>
        <w:jc w:val="both"/>
        <w:rPr>
          <w:rFonts w:eastAsia="Calibri"/>
        </w:rPr>
      </w:pPr>
      <w:r>
        <w:rPr>
          <w:rFonts w:eastAsia="Calibri"/>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552E4" w:rsidRDefault="00B552E4">
      <w:pPr>
        <w:ind w:firstLine="539"/>
        <w:jc w:val="both"/>
        <w:rPr>
          <w:rFonts w:eastAsia="Calibri"/>
        </w:rPr>
      </w:pPr>
    </w:p>
    <w:p w:rsidR="00B552E4" w:rsidRDefault="00103A42" w:rsidP="00AD1BA5">
      <w:pPr>
        <w:numPr>
          <w:ilvl w:val="0"/>
          <w:numId w:val="36"/>
        </w:numPr>
        <w:ind w:left="0" w:firstLine="0"/>
        <w:jc w:val="center"/>
        <w:rPr>
          <w:rFonts w:eastAsia="Calibri"/>
          <w:b/>
        </w:rPr>
      </w:pPr>
      <w:r>
        <w:rPr>
          <w:rFonts w:eastAsia="Calibri"/>
          <w:b/>
        </w:rPr>
        <w:t xml:space="preserve">Виды и периодичность плановых контрольных мероприятий </w:t>
      </w:r>
    </w:p>
    <w:p w:rsidR="00B552E4" w:rsidRDefault="00103A42">
      <w:pPr>
        <w:jc w:val="center"/>
        <w:rPr>
          <w:rFonts w:eastAsia="Calibri"/>
          <w:b/>
        </w:rPr>
      </w:pPr>
      <w:r>
        <w:rPr>
          <w:rFonts w:eastAsia="Calibri"/>
          <w:b/>
        </w:rPr>
        <w:t>для каждой категории риска, за исключением категории низкого риска</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6.1. Плановыми контрольными мероприятиями при осуществлении муниципального контроля являются: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552E4" w:rsidRDefault="00103A42">
      <w:pPr>
        <w:pStyle w:val="ConsPlusNormal"/>
        <w:ind w:firstLine="567"/>
        <w:jc w:val="both"/>
        <w:rPr>
          <w:rFonts w:ascii="Times New Roman" w:hAnsi="Times New Roman" w:cs="Times New Roman"/>
          <w:sz w:val="24"/>
          <w:szCs w:val="24"/>
        </w:rPr>
      </w:pPr>
      <w:bookmarkStart w:id="3" w:name="_Hlk192080040"/>
      <w:bookmarkStart w:id="4" w:name="_Hlk192080052"/>
      <w:r>
        <w:rPr>
          <w:rFonts w:ascii="Times New Roman" w:hAnsi="Times New Roman" w:cs="Times New Roman"/>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bookmarkEnd w:id="3"/>
      <w:bookmarkEnd w:id="4"/>
    </w:p>
    <w:p w:rsidR="00B552E4" w:rsidRDefault="00B552E4">
      <w:pPr>
        <w:pStyle w:val="ConsPlusNormal"/>
        <w:ind w:firstLine="539"/>
        <w:jc w:val="both"/>
        <w:rPr>
          <w:rFonts w:ascii="Times New Roman" w:hAnsi="Times New Roman" w:cs="Times New Roman"/>
          <w:sz w:val="24"/>
          <w:szCs w:val="24"/>
        </w:rPr>
      </w:pPr>
    </w:p>
    <w:p w:rsidR="00B552E4" w:rsidRDefault="00103A42" w:rsidP="00AD1BA5">
      <w:pPr>
        <w:numPr>
          <w:ilvl w:val="0"/>
          <w:numId w:val="36"/>
        </w:numPr>
        <w:ind w:left="0" w:firstLine="0"/>
        <w:jc w:val="center"/>
        <w:rPr>
          <w:rFonts w:eastAsia="Calibri"/>
          <w:b/>
        </w:rPr>
      </w:pPr>
      <w:r>
        <w:rPr>
          <w:rFonts w:eastAsia="Calibri"/>
          <w:b/>
        </w:rPr>
        <w:t>Осуществление муниципального контроля</w:t>
      </w:r>
    </w:p>
    <w:p w:rsidR="00B552E4" w:rsidRDefault="00B552E4">
      <w:pPr>
        <w:ind w:left="1080"/>
        <w:rPr>
          <w:rFonts w:eastAsia="Calibri"/>
          <w:b/>
        </w:rPr>
      </w:pPr>
    </w:p>
    <w:p w:rsidR="00B552E4" w:rsidRPr="00866FC8" w:rsidRDefault="00866FC8" w:rsidP="00866FC8">
      <w:pPr>
        <w:pStyle w:val="af4"/>
        <w:numPr>
          <w:ilvl w:val="1"/>
          <w:numId w:val="37"/>
        </w:numPr>
        <w:jc w:val="both"/>
        <w:rPr>
          <w:rFonts w:eastAsia="Calibri"/>
        </w:rPr>
      </w:pPr>
      <w:r>
        <w:rPr>
          <w:rFonts w:eastAsia="Calibri"/>
        </w:rPr>
        <w:t xml:space="preserve"> </w:t>
      </w:r>
      <w:r w:rsidR="00103A42" w:rsidRPr="00866FC8">
        <w:rPr>
          <w:rFonts w:eastAsia="Calibri"/>
        </w:rPr>
        <w:t>Организация проведения плановых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Плановые контрольные мероприятия проводятся должностными лицами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B552E4" w:rsidRDefault="00103A42">
      <w:pPr>
        <w:pStyle w:val="af4"/>
        <w:ind w:left="0" w:firstLine="540"/>
        <w:jc w:val="both"/>
      </w:pPr>
      <w: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552E4" w:rsidRDefault="00103A42">
      <w:pPr>
        <w:ind w:firstLine="540"/>
        <w:jc w:val="both"/>
        <w:rPr>
          <w:rFonts w:eastAsia="Calibri"/>
        </w:rPr>
      </w:pPr>
      <w:r>
        <w:rPr>
          <w:rFonts w:eastAsia="Calibri"/>
        </w:rPr>
        <w:t xml:space="preserve">Для проведения контрольного мероприятия принимается решение контрольного органа, подписанное </w:t>
      </w:r>
      <w:proofErr w:type="gramStart"/>
      <w:r>
        <w:rPr>
          <w:rFonts w:eastAsia="Calibri"/>
        </w:rPr>
        <w:t>руководителем контрольного органа</w:t>
      </w:r>
      <w:proofErr w:type="gramEnd"/>
      <w:r>
        <w:rPr>
          <w:rFonts w:eastAsia="Calibri"/>
        </w:rPr>
        <w:t xml:space="preserve"> в котором указываются сведения предусмотренные пунктом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pPr>
      <w: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w:t>
      </w:r>
    </w:p>
    <w:p w:rsidR="00B552E4" w:rsidRDefault="00103A42">
      <w:pPr>
        <w:ind w:firstLine="540"/>
        <w:jc w:val="both"/>
      </w:pPr>
      <w: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B552E4" w:rsidRPr="00866FC8" w:rsidRDefault="00866FC8" w:rsidP="00866FC8">
      <w:pPr>
        <w:ind w:left="540"/>
        <w:jc w:val="both"/>
        <w:rPr>
          <w:rFonts w:eastAsia="Calibri"/>
        </w:rPr>
      </w:pPr>
      <w:r>
        <w:rPr>
          <w:rFonts w:eastAsia="Calibri"/>
        </w:rPr>
        <w:t xml:space="preserve">7.2. </w:t>
      </w:r>
      <w:r w:rsidR="00103A42" w:rsidRPr="00866FC8">
        <w:rPr>
          <w:rFonts w:eastAsia="Calibri"/>
        </w:rPr>
        <w:t>Организация проведения внеплановых контрольных мероприятий</w:t>
      </w:r>
    </w:p>
    <w:p w:rsidR="00B552E4" w:rsidRDefault="00103A42">
      <w:pPr>
        <w:ind w:firstLine="540"/>
        <w:jc w:val="both"/>
        <w:rPr>
          <w:rFonts w:eastAsia="Calibri"/>
        </w:rPr>
      </w:pPr>
      <w:r>
        <w:rPr>
          <w:rFonts w:eastAsia="Calibri"/>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rPr>
          <w:rFonts w:eastAsia="Calibri"/>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552E4" w:rsidRDefault="00103A42" w:rsidP="00866FC8">
      <w:pPr>
        <w:pStyle w:val="af4"/>
        <w:numPr>
          <w:ilvl w:val="1"/>
          <w:numId w:val="38"/>
        </w:numPr>
        <w:ind w:left="0" w:firstLine="567"/>
        <w:jc w:val="both"/>
      </w:pPr>
      <w: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w:t>
      </w:r>
      <w:r>
        <w:lastRenderedPageBreak/>
        <w:t>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552E4" w:rsidRDefault="00103A42">
      <w:pPr>
        <w:pStyle w:val="af4"/>
        <w:ind w:left="0" w:firstLine="540"/>
        <w:jc w:val="both"/>
      </w:pPr>
      <w: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552E4" w:rsidRDefault="00103A42">
      <w:pPr>
        <w:pStyle w:val="af4"/>
        <w:ind w:left="0" w:firstLine="540"/>
        <w:jc w:val="both"/>
      </w:pPr>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552E4" w:rsidRDefault="00103A42">
      <w:pPr>
        <w:pStyle w:val="af4"/>
        <w:ind w:left="0" w:firstLine="540"/>
        <w:jc w:val="both"/>
      </w:pPr>
      <w:r>
        <w:t>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B552E4" w:rsidRDefault="00103A42">
      <w:pPr>
        <w:pStyle w:val="af4"/>
        <w:ind w:left="0" w:firstLine="540"/>
        <w:jc w:val="both"/>
      </w:pPr>
      <w:r>
        <w:t>1) временная нетрудоспособность;</w:t>
      </w:r>
    </w:p>
    <w:p w:rsidR="00B552E4" w:rsidRDefault="00103A42">
      <w:pPr>
        <w:pStyle w:val="af4"/>
        <w:ind w:left="0" w:firstLine="540"/>
        <w:jc w:val="both"/>
      </w:pPr>
      <w:r>
        <w:t>2) нахождение в служебной командировке в ином населенном пункте.</w:t>
      </w:r>
    </w:p>
    <w:p w:rsidR="00B552E4" w:rsidRDefault="00103A42">
      <w:pPr>
        <w:pStyle w:val="af4"/>
        <w:ind w:left="0" w:firstLine="540"/>
        <w:jc w:val="both"/>
      </w:pPr>
      <w:r>
        <w:t>Информация лица должна содержать:</w:t>
      </w:r>
    </w:p>
    <w:p w:rsidR="00B552E4" w:rsidRDefault="00103A42">
      <w:pPr>
        <w:pStyle w:val="af4"/>
        <w:ind w:left="0" w:firstLine="540"/>
        <w:jc w:val="both"/>
      </w:pPr>
      <w:r>
        <w:t>а) описание обстоятельств и их продолжительность;</w:t>
      </w:r>
    </w:p>
    <w:p w:rsidR="00B552E4" w:rsidRDefault="00103A42">
      <w:pPr>
        <w:pStyle w:val="af4"/>
        <w:ind w:left="0" w:firstLine="540"/>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B552E4" w:rsidRDefault="00103A42">
      <w:pPr>
        <w:pStyle w:val="af4"/>
        <w:ind w:left="0" w:firstLine="540"/>
        <w:jc w:val="both"/>
      </w:pPr>
      <w: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B552E4" w:rsidRDefault="00103A42">
      <w:pPr>
        <w:pStyle w:val="af4"/>
        <w:ind w:left="0" w:firstLine="540"/>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B552E4" w:rsidRDefault="00103A42" w:rsidP="00866FC8">
      <w:pPr>
        <w:pStyle w:val="af4"/>
        <w:numPr>
          <w:ilvl w:val="1"/>
          <w:numId w:val="38"/>
        </w:numPr>
        <w:ind w:left="0" w:firstLine="540"/>
        <w:jc w:val="both"/>
      </w:pPr>
      <w:r>
        <w:t>Организация контрольных мероприятий без взаимодействия с контролируемым лицом.</w:t>
      </w:r>
    </w:p>
    <w:p w:rsidR="00B552E4" w:rsidRDefault="00103A42">
      <w:pPr>
        <w:pStyle w:val="af4"/>
        <w:ind w:left="0" w:firstLine="540"/>
        <w:jc w:val="both"/>
        <w:rPr>
          <w:rFonts w:eastAsia="Calibri"/>
        </w:rPr>
      </w:pPr>
      <w:r>
        <w:rPr>
          <w:rFonts w:eastAsia="Calibri"/>
        </w:rPr>
        <w:t>Контрольные мероприятия без взаимодействия проводятся должностными лицами контрольного органа на основании задания руководителя контрольного органа.</w:t>
      </w:r>
    </w:p>
    <w:p w:rsidR="00B552E4" w:rsidRDefault="00103A42">
      <w:pPr>
        <w:ind w:firstLine="540"/>
        <w:jc w:val="both"/>
        <w:rPr>
          <w:rFonts w:eastAsia="Calibri"/>
        </w:rPr>
      </w:pPr>
      <w:r>
        <w:rPr>
          <w:rFonts w:eastAsia="Calibri"/>
        </w:rPr>
        <w:t xml:space="preserve">В отношении </w:t>
      </w:r>
      <w:r>
        <w:t>контрольных мероприятий без взаимодействия с контролируемым лицом</w:t>
      </w:r>
      <w:r>
        <w:rPr>
          <w:rFonts w:eastAsia="Calibri"/>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t xml:space="preserve">7.5. </w:t>
      </w:r>
      <w:r>
        <w:rPr>
          <w:rFonts w:eastAsia="Calibri"/>
        </w:rPr>
        <w:t>Контрольный орган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B552E4" w:rsidRDefault="00103A42">
      <w:pPr>
        <w:ind w:firstLine="540"/>
        <w:jc w:val="both"/>
        <w:rPr>
          <w:rFonts w:eastAsia="Calibri"/>
        </w:rPr>
      </w:pPr>
      <w:r>
        <w:rPr>
          <w:rFonts w:eastAsia="Calibri"/>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B552E4" w:rsidRDefault="00103A42">
      <w:pPr>
        <w:ind w:firstLine="540"/>
        <w:jc w:val="both"/>
        <w:rPr>
          <w:rFonts w:eastAsia="Calibri"/>
        </w:rPr>
      </w:pPr>
      <w:r>
        <w:rPr>
          <w:rFonts w:eastAsia="Calibri"/>
        </w:rPr>
        <w:t>В начале видеосъемки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w:t>
      </w:r>
      <w:r>
        <w:rPr>
          <w:rFonts w:eastAsia="Calibri"/>
        </w:rPr>
        <w:lastRenderedPageBreak/>
        <w:t>ставляются на видеозапись, называя фамилию, имя и отчество (при наличии), место работы и должность, а также статус участника.</w:t>
      </w:r>
    </w:p>
    <w:p w:rsidR="00B552E4" w:rsidRDefault="00103A42">
      <w:pPr>
        <w:ind w:firstLine="540"/>
        <w:jc w:val="both"/>
        <w:rPr>
          <w:rFonts w:eastAsia="Calibri"/>
        </w:rPr>
      </w:pPr>
      <w:r>
        <w:rPr>
          <w:rFonts w:eastAsia="Calibri"/>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Fonts w:eastAsia="Calibri"/>
        </w:rPr>
        <w:t>поименовывает</w:t>
      </w:r>
      <w:proofErr w:type="spellEnd"/>
      <w:r>
        <w:rPr>
          <w:rFonts w:eastAsia="Calibri"/>
        </w:rPr>
        <w:t xml:space="preserve"> и описывает фиксируемые объекты, предметы, события, а также дату и время съемки.</w:t>
      </w:r>
    </w:p>
    <w:p w:rsidR="00B552E4" w:rsidRDefault="00103A42">
      <w:pPr>
        <w:ind w:firstLine="540"/>
        <w:jc w:val="both"/>
        <w:rPr>
          <w:rFonts w:eastAsia="Calibri"/>
        </w:rPr>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B552E4" w:rsidRDefault="00103A42">
      <w:pPr>
        <w:ind w:firstLine="540"/>
        <w:jc w:val="both"/>
        <w:rPr>
          <w:rFonts w:eastAsia="Calibri"/>
        </w:rPr>
      </w:pPr>
      <w:r>
        <w:rPr>
          <w:rFonts w:eastAsia="Calibri"/>
        </w:rPr>
        <w:t>Содержание видеозаписи подлежит отражению в акте контрольного действия.</w:t>
      </w:r>
    </w:p>
    <w:p w:rsidR="00B552E4" w:rsidRDefault="00103A42">
      <w:pPr>
        <w:ind w:firstLine="540"/>
        <w:jc w:val="both"/>
        <w:rPr>
          <w:rFonts w:eastAsia="Calibri"/>
        </w:rPr>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B552E4" w:rsidRDefault="00103A42">
      <w:pPr>
        <w:ind w:firstLine="540"/>
        <w:jc w:val="both"/>
        <w:rPr>
          <w:rFonts w:eastAsia="Calibri"/>
        </w:rPr>
      </w:pPr>
      <w:bookmarkStart w:id="5" w:name="_Hlk192080078"/>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5"/>
    </w:p>
    <w:p w:rsidR="00B552E4" w:rsidRDefault="00B552E4">
      <w:pPr>
        <w:pStyle w:val="ConsPlusNormal"/>
        <w:ind w:firstLine="567"/>
        <w:jc w:val="both"/>
        <w:rPr>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8.2. По окончании проведения </w:t>
      </w:r>
      <w:proofErr w:type="gramStart"/>
      <w:r>
        <w:rPr>
          <w:rFonts w:ascii="Times New Roman" w:hAnsi="Times New Roman" w:cs="Times New Roman"/>
          <w:sz w:val="24"/>
          <w:szCs w:val="24"/>
        </w:rPr>
        <w:t>контрольного мероприятия</w:t>
      </w:r>
      <w:proofErr w:type="gramEnd"/>
      <w:r>
        <w:rPr>
          <w:rFonts w:ascii="Times New Roman" w:hAnsi="Times New Roman" w:cs="Times New Roman"/>
          <w:sz w:val="24"/>
          <w:szCs w:val="24"/>
        </w:rPr>
        <w:t xml:space="preserve">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 Оформление акта производится на месте проведения контрольного мероприятия в день окончания проведения такого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 Контролируемое лицо или его представитель знакомится с содержанием акта на месте проведения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8.6. Акт контрольного мероприятия, проведение которого было согласовано органами </w:t>
      </w:r>
      <w:r>
        <w:rPr>
          <w:rFonts w:ascii="Times New Roman" w:hAnsi="Times New Roman" w:cs="Times New Roman"/>
          <w:sz w:val="24"/>
          <w:szCs w:val="24"/>
        </w:rPr>
        <w:lastRenderedPageBreak/>
        <w:t>прокуратуры, направляется в органы прокуратуры посредством ЕРКНМ непосредственно после его оформления.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выдать после оформления акта контрольного мероприятия контролируемому лицу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552E4" w:rsidRDefault="00103A42">
      <w:pPr>
        <w:ind w:firstLine="539"/>
        <w:jc w:val="both"/>
        <w:rPr>
          <w:rFonts w:eastAsia="Calibri"/>
        </w:rPr>
      </w:pPr>
      <w:r>
        <w:rPr>
          <w:rFonts w:eastAsia="Calibri"/>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552E4" w:rsidRDefault="00103A42">
      <w:pPr>
        <w:spacing w:before="260"/>
        <w:ind w:firstLine="539"/>
        <w:contextualSpacing/>
        <w:jc w:val="both"/>
        <w:rPr>
          <w:rFonts w:eastAsia="Calibri"/>
        </w:rPr>
      </w:pPr>
      <w:r>
        <w:rPr>
          <w:rFonts w:eastAsia="Calibri"/>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w:t>
      </w:r>
    </w:p>
    <w:p w:rsidR="00B552E4" w:rsidRDefault="00103A42">
      <w:pPr>
        <w:ind w:firstLine="540"/>
        <w:jc w:val="both"/>
        <w:rPr>
          <w:rFonts w:eastAsia="Calibri"/>
        </w:rPr>
      </w:pPr>
      <w:r>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B552E4" w:rsidRDefault="00103A42">
      <w:pPr>
        <w:ind w:firstLine="540"/>
        <w:jc w:val="both"/>
      </w:pPr>
      <w:r>
        <w:rPr>
          <w:rFonts w:eastAsia="Calibri"/>
        </w:rPr>
        <w:t>Контролируемое лицо не имеет права отказаться от исполнения соглашения в одностороннем порядке.</w:t>
      </w: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IX</w:t>
      </w:r>
      <w:r>
        <w:rPr>
          <w:rFonts w:ascii="Times New Roman" w:hAnsi="Times New Roman" w:cs="Times New Roman"/>
          <w:sz w:val="24"/>
          <w:szCs w:val="24"/>
        </w:rPr>
        <w:t>. Обжалование решений контрольных органов, действий</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(бездействия) их должностных лиц</w:t>
      </w:r>
    </w:p>
    <w:p w:rsidR="00B552E4" w:rsidRDefault="00B552E4">
      <w:pPr>
        <w:pStyle w:val="ConsPlusNormal"/>
        <w:jc w:val="center"/>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9.2. Досудебный порядок подачи жалоб, установленный главой 9 Федерального закона от </w:t>
      </w:r>
      <w:r>
        <w:rPr>
          <w:rFonts w:ascii="Times New Roman" w:hAnsi="Times New Roman" w:cs="Times New Roman"/>
          <w:sz w:val="24"/>
          <w:szCs w:val="24"/>
        </w:rPr>
        <w:lastRenderedPageBreak/>
        <w:t>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Pr>
          <w:rFonts w:ascii="Times New Roman" w:hAnsi="Times New Roman" w:cs="Times New Roman"/>
          <w:sz w:val="24"/>
          <w:szCs w:val="24"/>
        </w:rPr>
        <w:t>. Оценка результативности и эффективности деятельности</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контрольного органа при осуществлении муниципального контроля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XI</w:t>
      </w:r>
      <w:r>
        <w:rPr>
          <w:rFonts w:ascii="Times New Roman" w:hAnsi="Times New Roman" w:cs="Times New Roman"/>
          <w:sz w:val="24"/>
          <w:szCs w:val="24"/>
        </w:rPr>
        <w:t>. Заключительные положения</w:t>
      </w:r>
    </w:p>
    <w:p w:rsidR="00B552E4" w:rsidRDefault="00B552E4">
      <w:pPr>
        <w:pStyle w:val="ConsPlusTitle"/>
        <w:jc w:val="center"/>
        <w:outlineLvl w:val="1"/>
        <w:rPr>
          <w:rFonts w:ascii="Times New Roman" w:hAnsi="Times New Roman" w:cs="Times New Roman"/>
          <w:sz w:val="24"/>
          <w:szCs w:val="24"/>
        </w:rPr>
      </w:pPr>
    </w:p>
    <w:p w:rsidR="00B552E4" w:rsidRDefault="00103A42">
      <w:pPr>
        <w:pStyle w:val="aa"/>
        <w:widowControl w:val="0"/>
        <w:numPr>
          <w:ilvl w:val="0"/>
          <w:numId w:val="7"/>
        </w:numPr>
        <w:tabs>
          <w:tab w:val="left" w:pos="1413"/>
        </w:tabs>
        <w:spacing w:after="0"/>
        <w:ind w:firstLine="560"/>
        <w:jc w:val="both"/>
        <w:rPr>
          <w:color w:val="FF0000"/>
        </w:rPr>
      </w:pPr>
      <w:bookmarkStart w:id="6" w:name="_Hlk192081151"/>
      <w:bookmarkStart w:id="7" w:name="_Hlk192082297"/>
      <w:bookmarkStart w:id="8" w:name="_Hlk192080098"/>
      <w:r>
        <w:rPr>
          <w:color w:val="000000"/>
          <w:lang w:bidi="ru-RU"/>
        </w:rPr>
        <w:t>Настоящее положение вступает в силу после его официального опубликования в средствах массовой информации.</w:t>
      </w:r>
      <w:bookmarkEnd w:id="6"/>
      <w:bookmarkEnd w:id="7"/>
      <w:bookmarkEnd w:id="8"/>
    </w:p>
    <w:p w:rsidR="00B552E4" w:rsidRDefault="00B552E4">
      <w:pPr>
        <w:pStyle w:val="aa"/>
        <w:widowControl w:val="0"/>
        <w:tabs>
          <w:tab w:val="left" w:pos="1413"/>
        </w:tabs>
        <w:spacing w:after="0"/>
        <w:jc w:val="both"/>
        <w:rPr>
          <w:color w:val="000000"/>
          <w:lang w:bidi="ru-RU"/>
        </w:rPr>
      </w:pPr>
    </w:p>
    <w:p w:rsidR="00B552E4" w:rsidRDefault="00B552E4">
      <w:pPr>
        <w:pStyle w:val="aa"/>
        <w:widowControl w:val="0"/>
        <w:tabs>
          <w:tab w:val="left" w:pos="1413"/>
        </w:tabs>
        <w:spacing w:after="0"/>
        <w:jc w:val="both"/>
        <w:rPr>
          <w:color w:val="000000"/>
          <w:lang w:bidi="ru-RU"/>
        </w:rPr>
      </w:pPr>
    </w:p>
    <w:p w:rsidR="00B552E4" w:rsidRDefault="00B552E4">
      <w:pPr>
        <w:pStyle w:val="aa"/>
        <w:widowControl w:val="0"/>
        <w:tabs>
          <w:tab w:val="left" w:pos="1413"/>
        </w:tabs>
        <w:spacing w:after="0"/>
        <w:jc w:val="both"/>
        <w:rPr>
          <w:color w:val="000000"/>
          <w:lang w:bidi="ru-RU"/>
        </w:rPr>
      </w:pPr>
    </w:p>
    <w:p w:rsidR="00B552E4" w:rsidRDefault="00B552E4">
      <w:pPr>
        <w:pStyle w:val="aa"/>
        <w:widowControl w:val="0"/>
        <w:tabs>
          <w:tab w:val="left" w:pos="1413"/>
        </w:tabs>
        <w:spacing w:after="0"/>
        <w:jc w:val="both"/>
        <w:rPr>
          <w:color w:val="000000"/>
          <w:lang w:bidi="ru-RU"/>
        </w:rPr>
      </w:pPr>
    </w:p>
    <w:p w:rsidR="00B552E4" w:rsidRDefault="00B552E4">
      <w:pPr>
        <w:spacing w:line="259" w:lineRule="auto"/>
      </w:pP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103A42">
      <w:pPr>
        <w:spacing w:line="259" w:lineRule="auto"/>
      </w:pPr>
      <w:r>
        <w:rPr>
          <w:b/>
        </w:rPr>
        <w:t xml:space="preserve"> </w:t>
      </w: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B552E4" w:rsidRDefault="00B552E4">
      <w:pPr>
        <w:spacing w:line="259" w:lineRule="auto"/>
        <w:rPr>
          <w:b/>
        </w:rPr>
      </w:pPr>
    </w:p>
    <w:p w:rsidR="009C6E3A" w:rsidRDefault="00103A42" w:rsidP="00E77E2C">
      <w:pPr>
        <w:jc w:val="right"/>
      </w:pPr>
      <w:r>
        <w:t xml:space="preserve"> </w:t>
      </w: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E77E2C" w:rsidRPr="00407577" w:rsidRDefault="00E77E2C" w:rsidP="00E77E2C">
      <w:pPr>
        <w:jc w:val="right"/>
      </w:pPr>
      <w:r>
        <w:lastRenderedPageBreak/>
        <w:t xml:space="preserve">Приложение </w:t>
      </w:r>
      <w:r w:rsidRPr="00407577">
        <w:t>2</w:t>
      </w:r>
    </w:p>
    <w:p w:rsidR="00E77E2C" w:rsidRDefault="00E77E2C" w:rsidP="00E77E2C">
      <w:pPr>
        <w:jc w:val="right"/>
      </w:pPr>
      <w:r>
        <w:t>к решению Совета депутатов</w:t>
      </w:r>
    </w:p>
    <w:p w:rsidR="00E77E2C" w:rsidRDefault="00E77E2C" w:rsidP="00E77E2C">
      <w:pPr>
        <w:jc w:val="right"/>
      </w:pPr>
      <w:r>
        <w:t>муниципального образования</w:t>
      </w:r>
    </w:p>
    <w:p w:rsidR="00E77E2C" w:rsidRDefault="00E77E2C" w:rsidP="00E77E2C">
      <w:pPr>
        <w:jc w:val="right"/>
      </w:pPr>
      <w:r>
        <w:t xml:space="preserve"> «Северо-Байкальский район»</w:t>
      </w:r>
    </w:p>
    <w:p w:rsidR="00E77E2C" w:rsidRDefault="00E77E2C" w:rsidP="00E77E2C">
      <w:pPr>
        <w:jc w:val="right"/>
      </w:pPr>
      <w:r>
        <w:t>от 03.04.2025 №</w:t>
      </w:r>
      <w:r w:rsidR="009C6E3A">
        <w:rPr>
          <w:lang w:val="en-US"/>
        </w:rPr>
        <w:t xml:space="preserve"> </w:t>
      </w:r>
      <w:r w:rsidR="009C6E3A">
        <w:rPr>
          <w:lang w:val="en-US"/>
        </w:rPr>
        <w:t>68</w:t>
      </w:r>
      <w:r w:rsidR="009C6E3A">
        <w:t>-</w:t>
      </w:r>
      <w:r w:rsidR="009C6E3A">
        <w:rPr>
          <w:lang w:val="en-US"/>
        </w:rPr>
        <w:t>VII</w:t>
      </w:r>
    </w:p>
    <w:p w:rsidR="00B552E4" w:rsidRDefault="00B552E4" w:rsidP="00E77E2C">
      <w:pPr>
        <w:spacing w:line="259" w:lineRule="auto"/>
        <w:jc w:val="right"/>
      </w:pPr>
    </w:p>
    <w:p w:rsidR="00B552E4" w:rsidRDefault="00B552E4">
      <w:pPr>
        <w:jc w:val="center"/>
        <w:rPr>
          <w:b/>
        </w:rPr>
      </w:pPr>
    </w:p>
    <w:p w:rsidR="00B552E4" w:rsidRDefault="00103A42">
      <w:pPr>
        <w:jc w:val="center"/>
        <w:rPr>
          <w:b/>
        </w:rPr>
      </w:pPr>
      <w:r>
        <w:rPr>
          <w:b/>
        </w:rPr>
        <w:t xml:space="preserve">Положение о муниципальном </w:t>
      </w:r>
    </w:p>
    <w:p w:rsidR="00B552E4" w:rsidRDefault="00103A42">
      <w:pPr>
        <w:jc w:val="center"/>
        <w:rPr>
          <w:b/>
        </w:rPr>
      </w:pPr>
      <w:r>
        <w:rPr>
          <w:b/>
        </w:rPr>
        <w:t xml:space="preserve">контроле в области охраны и использования </w:t>
      </w:r>
    </w:p>
    <w:p w:rsidR="00B552E4" w:rsidRDefault="00103A42">
      <w:pPr>
        <w:jc w:val="center"/>
        <w:rPr>
          <w:b/>
        </w:rPr>
      </w:pPr>
      <w:r>
        <w:rPr>
          <w:b/>
        </w:rPr>
        <w:t>особо охраняемых природных территорий</w:t>
      </w:r>
    </w:p>
    <w:p w:rsidR="00B552E4" w:rsidRDefault="00103A42">
      <w:pPr>
        <w:jc w:val="center"/>
        <w:rPr>
          <w:b/>
        </w:rPr>
      </w:pPr>
      <w:r>
        <w:rPr>
          <w:b/>
        </w:rPr>
        <w:t>местного значения</w:t>
      </w:r>
    </w:p>
    <w:p w:rsidR="00B552E4" w:rsidRDefault="00B552E4">
      <w:pPr>
        <w:jc w:val="center"/>
        <w:rPr>
          <w:b/>
        </w:rPr>
      </w:pPr>
    </w:p>
    <w:p w:rsidR="00B552E4" w:rsidRDefault="00103A42" w:rsidP="00F30EC4">
      <w:pPr>
        <w:numPr>
          <w:ilvl w:val="0"/>
          <w:numId w:val="12"/>
        </w:numPr>
        <w:jc w:val="center"/>
        <w:rPr>
          <w:b/>
        </w:rPr>
      </w:pPr>
      <w:r>
        <w:rPr>
          <w:b/>
        </w:rPr>
        <w:t>Общие положения</w:t>
      </w:r>
    </w:p>
    <w:p w:rsidR="00B552E4" w:rsidRDefault="00B552E4">
      <w:pPr>
        <w:ind w:firstLine="567"/>
      </w:pPr>
    </w:p>
    <w:p w:rsidR="00B552E4" w:rsidRDefault="00103A42">
      <w:pPr>
        <w:widowControl w:val="0"/>
        <w:ind w:firstLine="567"/>
        <w:jc w:val="both"/>
      </w:pPr>
      <w:r>
        <w:t xml:space="preserve">1.1. Настоящее Положение о муниципальном контроле в области охраны и использования особо охраняемых природных территорий местного значения (далее - Положение) определяет порядок осуществления муниципального контроля в области охраны и использования особо охраняемых природных территорий местного значения (далее – муниципальный контроль). </w:t>
      </w:r>
    </w:p>
    <w:p w:rsidR="00B552E4" w:rsidRDefault="00103A42">
      <w:pPr>
        <w:widowControl w:val="0"/>
        <w:ind w:firstLine="567"/>
        <w:jc w:val="both"/>
      </w:pPr>
      <w:r>
        <w:t xml:space="preserve">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объекты контроля, контролируемые лица) применяются положения Федерального закона от 31.07.2020г. № 248-ФЗ «О государственном контроле (надзоре) и муниципальном контроле в Российской Федерации». </w:t>
      </w:r>
    </w:p>
    <w:p w:rsidR="00B552E4" w:rsidRDefault="00103A42">
      <w:pPr>
        <w:widowControl w:val="0"/>
        <w:ind w:firstLine="567"/>
        <w:jc w:val="both"/>
      </w:pPr>
      <w:r>
        <w:t xml:space="preserve">1.3. Объектами муниципального контроля являются: </w:t>
      </w:r>
    </w:p>
    <w:p w:rsidR="00B552E4" w:rsidRDefault="00103A42">
      <w:pPr>
        <w:widowControl w:val="0"/>
        <w:ind w:firstLine="567"/>
        <w:jc w:val="both"/>
      </w:pPr>
      <w:r>
        <w:t xml:space="preserve">а)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B552E4" w:rsidRDefault="00103A42">
      <w:pPr>
        <w:widowControl w:val="0"/>
        <w:ind w:firstLine="567"/>
        <w:jc w:val="both"/>
      </w:pPr>
      <w:r>
        <w:t xml:space="preserve">б)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w:t>
      </w:r>
    </w:p>
    <w:p w:rsidR="00B552E4" w:rsidRDefault="00103A42">
      <w:pPr>
        <w:widowControl w:val="0"/>
        <w:ind w:firstLine="567"/>
        <w:jc w:val="both"/>
      </w:pPr>
      <w:r>
        <w:t>1.4. Предметом муниципального контроля является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Республики Бурятия в области охраны и использования особо охраняемых природных территорий, касающихся:</w:t>
      </w:r>
    </w:p>
    <w:p w:rsidR="00B552E4" w:rsidRDefault="00103A42">
      <w:pPr>
        <w:widowControl w:val="0"/>
        <w:ind w:firstLine="567"/>
        <w:jc w:val="both"/>
      </w:pPr>
      <w:r>
        <w:t>- режима особо охраняемой природной территории;</w:t>
      </w:r>
    </w:p>
    <w:p w:rsidR="00B552E4" w:rsidRDefault="00103A42">
      <w:pPr>
        <w:widowControl w:val="0"/>
        <w:ind w:firstLine="567"/>
        <w:jc w:val="both"/>
      </w:pPr>
      <w: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B552E4" w:rsidRDefault="00103A42">
      <w:pPr>
        <w:widowControl w:val="0"/>
        <w:ind w:firstLine="567"/>
        <w:jc w:val="both"/>
      </w:pPr>
      <w:r>
        <w:t>- режима охранных зон особо охраняемых природных территорий.</w:t>
      </w:r>
    </w:p>
    <w:p w:rsidR="00B552E4" w:rsidRDefault="00103A42">
      <w:pPr>
        <w:widowControl w:val="0"/>
        <w:ind w:firstLine="567"/>
        <w:jc w:val="both"/>
      </w:pPr>
      <w:r>
        <w:t>1.5.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B552E4" w:rsidRDefault="00B552E4">
      <w:pPr>
        <w:widowControl w:val="0"/>
        <w:ind w:firstLine="567"/>
        <w:jc w:val="both"/>
      </w:pPr>
    </w:p>
    <w:p w:rsidR="00B552E4" w:rsidRDefault="00B552E4">
      <w:pPr>
        <w:widowControl w:val="0"/>
        <w:ind w:firstLine="567"/>
        <w:jc w:val="both"/>
      </w:pPr>
    </w:p>
    <w:p w:rsidR="00B552E4" w:rsidRDefault="00B552E4">
      <w:pPr>
        <w:widowControl w:val="0"/>
        <w:ind w:firstLine="567"/>
        <w:jc w:val="both"/>
      </w:pPr>
    </w:p>
    <w:p w:rsidR="00B552E4" w:rsidRDefault="00B552E4">
      <w:pPr>
        <w:widowControl w:val="0"/>
        <w:ind w:firstLine="567"/>
        <w:jc w:val="both"/>
      </w:pPr>
    </w:p>
    <w:p w:rsidR="00B552E4" w:rsidRDefault="00103A42" w:rsidP="00F30EC4">
      <w:pPr>
        <w:numPr>
          <w:ilvl w:val="0"/>
          <w:numId w:val="12"/>
        </w:numPr>
        <w:ind w:left="0" w:firstLine="0"/>
        <w:jc w:val="center"/>
        <w:rPr>
          <w:rFonts w:eastAsia="Calibri"/>
          <w:b/>
        </w:rPr>
      </w:pPr>
      <w:r>
        <w:rPr>
          <w:rFonts w:eastAsia="Calibri"/>
          <w:b/>
        </w:rPr>
        <w:t>Контрольные органы, уполномоченные на осуществление</w:t>
      </w:r>
    </w:p>
    <w:p w:rsidR="00B552E4" w:rsidRDefault="00103A42">
      <w:pPr>
        <w:jc w:val="center"/>
        <w:rPr>
          <w:rFonts w:eastAsia="Calibri"/>
          <w:b/>
        </w:rPr>
      </w:pPr>
      <w:r>
        <w:rPr>
          <w:rFonts w:eastAsia="Calibri"/>
          <w:b/>
        </w:rPr>
        <w:t>муниципального контроля</w:t>
      </w:r>
    </w:p>
    <w:p w:rsidR="00B552E4" w:rsidRDefault="00B552E4" w:rsidP="005D310B">
      <w:pPr>
        <w:ind w:firstLine="567"/>
        <w:jc w:val="center"/>
        <w:rPr>
          <w:rFonts w:eastAsia="Calibri"/>
          <w:b/>
        </w:rPr>
      </w:pPr>
    </w:p>
    <w:p w:rsidR="00B552E4" w:rsidRDefault="005D310B" w:rsidP="005D310B">
      <w:pPr>
        <w:pStyle w:val="ConsPlusNormal"/>
        <w:numPr>
          <w:ilvl w:val="1"/>
          <w:numId w:val="39"/>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03A42">
        <w:rPr>
          <w:rFonts w:ascii="Times New Roman" w:hAnsi="Times New Roman" w:cs="Times New Roman"/>
          <w:sz w:val="24"/>
          <w:szCs w:val="24"/>
        </w:rPr>
        <w:t>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B552E4" w:rsidRDefault="005D310B" w:rsidP="005D310B">
      <w:pPr>
        <w:pStyle w:val="ConsPlusNormal"/>
        <w:numPr>
          <w:ilvl w:val="1"/>
          <w:numId w:val="39"/>
        </w:numPr>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03A42">
        <w:rPr>
          <w:rFonts w:ascii="Times New Roman" w:eastAsia="Calibri" w:hAnsi="Times New Roman" w:cs="Times New Roman"/>
          <w:sz w:val="24"/>
          <w:szCs w:val="24"/>
        </w:rPr>
        <w:t>От имени контрольного органа, муниципальный контроль вправе осуществлять следующие должностные лица: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руководитель контрольного органа;</w:t>
      </w:r>
    </w:p>
    <w:p w:rsidR="00B552E4" w:rsidRDefault="00103A42">
      <w:pPr>
        <w:ind w:firstLine="567"/>
        <w:jc w:val="both"/>
        <w:rPr>
          <w:rFonts w:eastAsia="Calibri"/>
        </w:rPr>
      </w:pPr>
      <w:r>
        <w:rPr>
          <w:rFonts w:eastAsia="Calibri"/>
        </w:rPr>
        <w:t>2) должностное лицо контрольного органа (далее – инспектор),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B552E4" w:rsidRDefault="00103A42">
      <w:pPr>
        <w:ind w:firstLine="567"/>
        <w:jc w:val="both"/>
      </w:pPr>
      <w:r>
        <w:rPr>
          <w:rFonts w:eastAsia="Calibri"/>
        </w:rPr>
        <w:t xml:space="preserve">2.3. </w:t>
      </w:r>
      <w:r>
        <w:t>Принятие решений о проведении контрольных мероприятий осуществляет руководитель контрольного органа.</w:t>
      </w:r>
    </w:p>
    <w:p w:rsidR="00B552E4" w:rsidRDefault="00103A42">
      <w:pPr>
        <w:ind w:firstLine="567"/>
        <w:jc w:val="both"/>
        <w:rPr>
          <w:rFonts w:eastAsia="Calibri"/>
        </w:rPr>
      </w:pPr>
      <w:r>
        <w:t>2.4. Должностное лицо</w:t>
      </w:r>
      <w:r>
        <w:rPr>
          <w:rFonts w:eastAsia="Calibri"/>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t>муниципального образования</w:t>
      </w:r>
      <w:r>
        <w:rPr>
          <w:rFonts w:eastAsia="Calibri"/>
        </w:rPr>
        <w:t xml:space="preserve"> «Северо-Байкальский район» о проведении профилактического мероприятия или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2.5. </w:t>
      </w:r>
      <w:r>
        <w:rPr>
          <w:rFonts w:ascii="Times New Roman" w:hAnsi="Times New Roman" w:cs="Times New Roman"/>
          <w:sz w:val="24"/>
          <w:szCs w:val="24"/>
        </w:rPr>
        <w:t>Инспекторы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2.6. Контрольный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2.7. Контрольный орган в соответствии со статьей 33 Федерального закона от 31.07.2020 № 248-ФЗ «О государственном контроле (надзоре) и муниципальном контроле в Российской Федерации» вправе привлекать к проведению контрольного мероприятия экспертов, экспертные организации.</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2.8.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B552E4" w:rsidRDefault="00B552E4">
      <w:pPr>
        <w:pStyle w:val="ConsPlusNormal"/>
        <w:ind w:firstLine="539"/>
        <w:jc w:val="both"/>
        <w:rPr>
          <w:rFonts w:ascii="Times New Roman" w:hAnsi="Times New Roman" w:cs="Times New Roman"/>
          <w:sz w:val="24"/>
          <w:szCs w:val="24"/>
        </w:rPr>
      </w:pPr>
    </w:p>
    <w:p w:rsidR="00B552E4" w:rsidRDefault="00103A42">
      <w:pPr>
        <w:jc w:val="center"/>
      </w:pPr>
      <w:r>
        <w:rPr>
          <w:b/>
          <w:bCs/>
        </w:rPr>
        <w:t>III.</w:t>
      </w:r>
      <w:r>
        <w:rPr>
          <w:b/>
          <w:bCs/>
        </w:rPr>
        <w:tab/>
      </w:r>
      <w:r>
        <w:rPr>
          <w:rFonts w:eastAsia="Calibri"/>
          <w:b/>
        </w:rPr>
        <w:t>Критерии отнесения объектов контроля к</w:t>
      </w:r>
    </w:p>
    <w:p w:rsidR="00B552E4" w:rsidRDefault="00103A42">
      <w:pPr>
        <w:jc w:val="center"/>
        <w:rPr>
          <w:rFonts w:eastAsia="Calibri"/>
          <w:b/>
        </w:rPr>
      </w:pPr>
      <w:r>
        <w:rPr>
          <w:rFonts w:eastAsia="Calibri"/>
          <w:b/>
        </w:rPr>
        <w:t xml:space="preserve">категориям риска причинения вреда (ущерба) </w:t>
      </w:r>
    </w:p>
    <w:p w:rsidR="00B552E4" w:rsidRDefault="00103A42">
      <w:pPr>
        <w:jc w:val="center"/>
        <w:rPr>
          <w:rFonts w:eastAsia="Calibri"/>
          <w:b/>
        </w:rPr>
      </w:pPr>
      <w:r>
        <w:rPr>
          <w:rFonts w:eastAsia="Calibri"/>
          <w:b/>
        </w:rPr>
        <w:t>в рамках осуществления муниципального контроля</w:t>
      </w:r>
    </w:p>
    <w:p w:rsidR="00B552E4" w:rsidRDefault="00B552E4">
      <w:pPr>
        <w:pStyle w:val="ConsPlusNormal"/>
        <w:ind w:firstLine="539"/>
        <w:jc w:val="center"/>
        <w:rPr>
          <w:rFonts w:ascii="Times New Roman" w:hAnsi="Times New Roman" w:cs="Times New Roman"/>
          <w:b/>
          <w:bCs/>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3.1. При осуществлении муниципального контроля применяется система оценки и управления рисками причинения вреда (ущерба).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3.3. К категории среднего риска относится деятельность граждан и организаций в границах </w:t>
      </w:r>
      <w:r>
        <w:rPr>
          <w:rFonts w:ascii="Times New Roman" w:hAnsi="Times New Roman" w:cs="Times New Roman"/>
          <w:sz w:val="24"/>
          <w:szCs w:val="24"/>
        </w:rPr>
        <w:lastRenderedPageBreak/>
        <w:t>центральной экологической зоны Байкальской природной территории.</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3.4. К категории умеренного риска относится деятельность граждан и организаций в границах охранных зон.</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552E4" w:rsidRDefault="00103A42">
      <w:pPr>
        <w:ind w:firstLine="567"/>
        <w:jc w:val="both"/>
        <w:rPr>
          <w:rFonts w:eastAsia="Calibri"/>
        </w:rPr>
      </w:pPr>
      <w:r>
        <w:rPr>
          <w:rFonts w:eastAsia="Calibri"/>
        </w:rPr>
        <w:t>3.9. Контролируемое лицо вправе подать в контрольный орган заявление об изменении категории риска в случае их соответствия критериям риска для отнесения к иной категории риска.</w:t>
      </w:r>
    </w:p>
    <w:p w:rsidR="00B552E4" w:rsidRDefault="00103A42">
      <w:pPr>
        <w:ind w:firstLine="567"/>
        <w:jc w:val="both"/>
      </w:pPr>
      <w:r>
        <w:rPr>
          <w:rFonts w:eastAsia="Calibri"/>
        </w:rPr>
        <w:t xml:space="preserve">3.10. </w:t>
      </w:r>
      <w: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приказом руководителя контрольного органа.</w:t>
      </w:r>
    </w:p>
    <w:p w:rsidR="00B552E4" w:rsidRDefault="00103A42">
      <w:pPr>
        <w:ind w:firstLine="567"/>
        <w:jc w:val="both"/>
      </w:pPr>
      <w:r>
        <w:t>3.11.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B552E4" w:rsidRDefault="00B552E4">
      <w:pPr>
        <w:ind w:firstLine="567"/>
        <w:jc w:val="both"/>
        <w:rPr>
          <w:rFonts w:eastAsia="Calibri"/>
        </w:rPr>
      </w:pPr>
    </w:p>
    <w:p w:rsidR="00B552E4" w:rsidRDefault="00103A42" w:rsidP="00F30EC4">
      <w:pPr>
        <w:numPr>
          <w:ilvl w:val="0"/>
          <w:numId w:val="8"/>
        </w:numPr>
        <w:jc w:val="center"/>
        <w:rPr>
          <w:rFonts w:eastAsia="Calibri"/>
          <w:b/>
        </w:rPr>
      </w:pPr>
      <w:r>
        <w:rPr>
          <w:rFonts w:eastAsia="Calibri"/>
          <w:b/>
        </w:rPr>
        <w:t>Перечень профилактических мероприятий в рамках осуществления</w:t>
      </w:r>
    </w:p>
    <w:p w:rsidR="00B552E4" w:rsidRDefault="00103A42">
      <w:pPr>
        <w:jc w:val="center"/>
        <w:rPr>
          <w:rFonts w:eastAsia="Calibri"/>
          <w:b/>
        </w:rPr>
      </w:pPr>
      <w:r>
        <w:rPr>
          <w:rFonts w:eastAsia="Calibri"/>
          <w:b/>
        </w:rPr>
        <w:t>муниципального контроля</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4.1. Контрольный орган в рамках осуществления муниципального контроля проводит следующие профилактические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информирование.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МО «Северо-Байкальский район» в сети «Интернет», в средствах массовой информации и в иных формах.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Размещенные сведения поддерживаются в актуальном состоянии и обновляются в срок не позднее 5 рабочих дней с момента их изменения.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приказом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объявление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r>
        <w:rPr>
          <w:sz w:val="24"/>
          <w:szCs w:val="24"/>
        </w:rPr>
        <w:t xml:space="preserve"> </w:t>
      </w:r>
      <w:r>
        <w:rPr>
          <w:rFonts w:ascii="Times New Roman" w:hAnsi="Times New Roman" w:cs="Times New Roman"/>
          <w:sz w:val="24"/>
          <w:szCs w:val="24"/>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Должностное лицо регистрирует предостережение в журнале учета объявленных им предостережений с присвоением регистрационного номера.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Возражения составляются контролируемым лицом в произвольной форме, при этом должны содержать следующую информацию:</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наименование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сведения об объекте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дату и номер предостережения, направленного в адрес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 желаемый способ получения ответа по итогам рассмотрения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 фамилию, имя, отчество (при наличии) направившего возражение;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ж) дату направления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консультирование.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без взимания платы.</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может осуществляться должностным лицом по телефону, посредством видео-конференц-связи, на личном приеме в том числе путем записи на консультирование по средствам Федеральной государственной информационной системы «Единый портал государственных и муниципальных услуг (функций)», либо в ходе проведения профилактических мероприятий, контрольных мероприятий.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Время консультирования не должно превышать 15 минут.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Личный прием граждан проводится руководителем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по следующим вопросам: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организация и осуществление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порядок осуществления профилактических, контрольных мероприятий, установленных настоящим Положением.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контролируемым лицом представлен письменный запрос о предоставлении письменного ответа по вопросам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за время консультирования предоставить ответ на поставленные вопросы невозможно;</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ответ на поставленные вопросы требует дополнительного запроса сведений от иных органов власти или лиц.</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Pr>
          <w:rFonts w:ascii="Times New Roman" w:hAnsi="Times New Roman" w:cs="Times New Roman"/>
          <w:sz w:val="24"/>
          <w:szCs w:val="24"/>
        </w:rPr>
        <w:lastRenderedPageBreak/>
        <w:t>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проводится должностным лицом контрольного органа по инициативе контрольного (надзорного) органа (обязательный профилактический визит) и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должностным лицом контрольного органа может осуществляться консультирование контролируемого лица.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Обязательный профилактический визит проводится в соответствии с положениями ст. 52.1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по инициативе контролируемого лица проводится в соответствии с положениями ст. 52.2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обобщение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обобщение правоприменительной практики и проведения муниципального контроля один раз в год, а также подготовку предложений по результатам обобщения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обобщения правоприменительной практики обеспечивается подготовка проекта доклада о результатах правоприменительной практики и проведения муниципального контроля, а также публичное обсуждение проекта путем размещения на официальном сайте Администрации муниципального образования «Северо-Байкальский район» (далее - доклад о правоприменительной практике).</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Для подготовки доклада о правоприменительной практике Контрольным органом </w:t>
      </w:r>
      <w:r>
        <w:rPr>
          <w:rFonts w:ascii="Times New Roman" w:hAnsi="Times New Roman" w:cs="Times New Roman"/>
          <w:sz w:val="24"/>
          <w:szCs w:val="24"/>
        </w:rPr>
        <w:lastRenderedPageBreak/>
        <w:t>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Доклад о правоприменительной практике утверждается Контрольным органом и размещается на официальном сайте Администрации муниципального образования «Северо-Байкальский район» в сети «Интернет» не позднее 15 марта года, следующего за отчетным.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Программа профилактики рисков причинения вреда (ущерба) охраняемым законом ценностям. </w:t>
      </w:r>
    </w:p>
    <w:p w:rsidR="00B552E4" w:rsidRDefault="00103A42">
      <w:pPr>
        <w:ind w:firstLine="540"/>
        <w:jc w:val="both"/>
        <w:rPr>
          <w:rFonts w:eastAsia="Calibri"/>
        </w:rPr>
      </w:pPr>
      <w:r>
        <w:rPr>
          <w:rFonts w:eastAsia="Calibri"/>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B552E4" w:rsidRDefault="00103A42">
      <w:pPr>
        <w:ind w:firstLine="540"/>
        <w:jc w:val="both"/>
        <w:rPr>
          <w:rFonts w:eastAsia="Calibri"/>
        </w:rPr>
      </w:pPr>
      <w:r>
        <w:rPr>
          <w:rFonts w:eastAsia="Calibri"/>
        </w:rPr>
        <w:t>4.2.2.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552E4" w:rsidRDefault="00103A42">
      <w:pPr>
        <w:ind w:firstLine="540"/>
        <w:jc w:val="both"/>
        <w:rPr>
          <w:rFonts w:eastAsia="Calibri"/>
        </w:rPr>
      </w:pPr>
      <w:r>
        <w:rPr>
          <w:rFonts w:eastAsia="Calibri"/>
        </w:rPr>
        <w:t xml:space="preserve">4.2.3. Утвержденная программа профилактики рисков причинения вреда размещается на официальном сайте администрации </w:t>
      </w:r>
      <w:r>
        <w:t>муниципального образования</w:t>
      </w:r>
      <w:r>
        <w:rPr>
          <w:rFonts w:eastAsia="Calibri"/>
        </w:rPr>
        <w:t xml:space="preserve"> «Северо-Байкальский район» в сети «Интернет».</w:t>
      </w:r>
    </w:p>
    <w:p w:rsidR="00B552E4" w:rsidRDefault="00103A42">
      <w:pPr>
        <w:ind w:firstLine="540"/>
        <w:jc w:val="both"/>
        <w:rPr>
          <w:rFonts w:eastAsia="Calibri"/>
        </w:rPr>
      </w:pPr>
      <w:r>
        <w:rPr>
          <w:rFonts w:eastAsia="Calibri"/>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B552E4" w:rsidRDefault="00103A42">
      <w:pPr>
        <w:ind w:firstLine="540"/>
        <w:jc w:val="both"/>
        <w:rPr>
          <w:rFonts w:eastAsia="Calibri"/>
        </w:rPr>
      </w:pPr>
      <w:r>
        <w:rPr>
          <w:rFonts w:eastAsia="Calibri"/>
        </w:rPr>
        <w:t>4.2.5. Контрольный орган может проводить профилактические мероприятия, не предусмотренные программой профилактики рисков причинения вреда.</w:t>
      </w:r>
    </w:p>
    <w:p w:rsidR="00B552E4" w:rsidRDefault="00B552E4">
      <w:pPr>
        <w:ind w:firstLine="540"/>
        <w:jc w:val="both"/>
        <w:rPr>
          <w:rFonts w:eastAsia="Calibri"/>
        </w:rPr>
      </w:pPr>
    </w:p>
    <w:p w:rsidR="00B552E4" w:rsidRDefault="00103A42">
      <w:pPr>
        <w:numPr>
          <w:ilvl w:val="0"/>
          <w:numId w:val="8"/>
        </w:numPr>
        <w:ind w:left="0"/>
        <w:jc w:val="center"/>
        <w:rPr>
          <w:rFonts w:eastAsia="Calibri"/>
          <w:b/>
        </w:rPr>
      </w:pPr>
      <w:r>
        <w:rPr>
          <w:rFonts w:eastAsia="Calibri"/>
          <w:b/>
        </w:rPr>
        <w:t>Виды контрольных мероприятий, проведение которых возможно</w:t>
      </w:r>
    </w:p>
    <w:p w:rsidR="00B552E4" w:rsidRDefault="00103A42">
      <w:pPr>
        <w:jc w:val="center"/>
        <w:rPr>
          <w:rFonts w:eastAsia="Calibri"/>
          <w:b/>
        </w:rPr>
      </w:pPr>
      <w:r>
        <w:rPr>
          <w:rFonts w:eastAsia="Calibri"/>
          <w:b/>
        </w:rPr>
        <w:t xml:space="preserve">в рамках осуществления муниципального контроля, </w:t>
      </w:r>
    </w:p>
    <w:p w:rsidR="00B552E4" w:rsidRDefault="00103A42">
      <w:pPr>
        <w:jc w:val="center"/>
        <w:rPr>
          <w:rFonts w:eastAsia="Calibri"/>
          <w:b/>
        </w:rPr>
      </w:pPr>
      <w:r>
        <w:rPr>
          <w:rFonts w:eastAsia="Calibri"/>
          <w:b/>
        </w:rPr>
        <w:t xml:space="preserve">и перечень допустимых контрольных действий в составе каждого </w:t>
      </w:r>
    </w:p>
    <w:p w:rsidR="00B552E4" w:rsidRDefault="00103A42">
      <w:pPr>
        <w:jc w:val="center"/>
        <w:rPr>
          <w:rFonts w:eastAsia="Calibri"/>
          <w:b/>
        </w:rPr>
      </w:pPr>
      <w:r>
        <w:rPr>
          <w:rFonts w:eastAsia="Calibri"/>
          <w:b/>
        </w:rPr>
        <w:t>контрольного мероприятия</w:t>
      </w:r>
    </w:p>
    <w:p w:rsidR="00B552E4" w:rsidRDefault="00B552E4">
      <w:pPr>
        <w:ind w:left="1077"/>
        <w:jc w:val="center"/>
        <w:rPr>
          <w:rFonts w:eastAsia="Calibri"/>
          <w:b/>
        </w:rPr>
      </w:pPr>
    </w:p>
    <w:p w:rsidR="00B552E4" w:rsidRDefault="00103A42">
      <w:pPr>
        <w:ind w:firstLine="567"/>
        <w:jc w:val="both"/>
        <w:rPr>
          <w:rFonts w:eastAsia="Calibri"/>
        </w:rPr>
      </w:pPr>
      <w:r>
        <w:t xml:space="preserve">5.1. </w:t>
      </w:r>
      <w:r>
        <w:rPr>
          <w:rFonts w:eastAsia="Calibri"/>
        </w:rPr>
        <w:t>Взаимодействие с контролируемым лицом осуществляется при проведении следующих контрольных мероприятий:</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наблюдение за соблюдением обязательных требований (проводится в порядке, определенном статьей 74 Федерального закона);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выездное обследование (проводится в порядке, определенном статьей 75 Федерального закона).</w:t>
      </w:r>
    </w:p>
    <w:p w:rsidR="00B552E4" w:rsidRDefault="00103A42">
      <w:pPr>
        <w:ind w:firstLine="567"/>
        <w:jc w:val="both"/>
      </w:pPr>
      <w:r>
        <w:t>Контрольные мероприятия без взаимодействия проводятся должностными лицами контрольных органов на основании заданий руководителя контрольного органа.</w:t>
      </w:r>
    </w:p>
    <w:p w:rsidR="00B552E4" w:rsidRDefault="00103A42">
      <w:pPr>
        <w:ind w:firstLine="567"/>
        <w:jc w:val="both"/>
        <w:rPr>
          <w:rFonts w:eastAsia="Calibri"/>
        </w:rPr>
      </w:pPr>
      <w:r>
        <w:rPr>
          <w:rFonts w:eastAsia="Calibri"/>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552E4" w:rsidRDefault="00103A42">
      <w:pPr>
        <w:ind w:firstLine="567"/>
        <w:jc w:val="both"/>
        <w:rPr>
          <w:rFonts w:eastAsia="Calibri"/>
        </w:rPr>
      </w:pPr>
      <w:r>
        <w:rPr>
          <w:rFonts w:eastAsia="Calibri"/>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67"/>
        <w:jc w:val="both"/>
        <w:rPr>
          <w:rFonts w:eastAsia="Calibri"/>
        </w:rPr>
      </w:pPr>
      <w:r>
        <w:rPr>
          <w:rFonts w:eastAsia="Calibri"/>
        </w:rPr>
        <w:t>Инспекционный визит, указанный в части 2 статьи 70</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67"/>
        <w:jc w:val="both"/>
        <w:rPr>
          <w:rFonts w:eastAsia="Calibri"/>
        </w:rPr>
      </w:pPr>
      <w:r>
        <w:rPr>
          <w:rFonts w:eastAsia="Calibri"/>
        </w:rPr>
        <w:lastRenderedPageBreak/>
        <w:t>В ходе инспекционного визита могут совершаться следующие контрольные действия:</w:t>
      </w:r>
    </w:p>
    <w:p w:rsidR="00B552E4" w:rsidRDefault="00103A42">
      <w:pPr>
        <w:ind w:firstLine="567"/>
        <w:jc w:val="both"/>
        <w:rPr>
          <w:rFonts w:eastAsia="Calibri"/>
        </w:rPr>
      </w:pPr>
      <w:r>
        <w:rPr>
          <w:rFonts w:eastAsia="Calibri"/>
        </w:rPr>
        <w:t>1) осмотр (с применением видеозаписи и фотосъемки);</w:t>
      </w:r>
    </w:p>
    <w:p w:rsidR="00B552E4" w:rsidRDefault="00103A42">
      <w:pPr>
        <w:ind w:firstLine="567"/>
        <w:jc w:val="both"/>
        <w:rPr>
          <w:rFonts w:eastAsia="Calibri"/>
        </w:rPr>
      </w:pPr>
      <w:r>
        <w:rPr>
          <w:rFonts w:eastAsia="Calibri"/>
        </w:rPr>
        <w:t>2) опрос;</w:t>
      </w:r>
    </w:p>
    <w:p w:rsidR="00B552E4" w:rsidRDefault="00103A42">
      <w:pPr>
        <w:ind w:firstLine="567"/>
        <w:jc w:val="both"/>
        <w:rPr>
          <w:rFonts w:eastAsia="Calibri"/>
        </w:rPr>
      </w:pPr>
      <w:r>
        <w:rPr>
          <w:rFonts w:eastAsia="Calibri"/>
        </w:rPr>
        <w:t>3) получение письменных объяснений;</w:t>
      </w:r>
    </w:p>
    <w:p w:rsidR="00B552E4" w:rsidRDefault="00103A42">
      <w:pPr>
        <w:ind w:firstLine="567"/>
        <w:jc w:val="both"/>
        <w:rPr>
          <w:rFonts w:eastAsia="Calibri"/>
        </w:rPr>
      </w:pPr>
      <w:r>
        <w:rPr>
          <w:rFonts w:eastAsia="Calibri"/>
        </w:rPr>
        <w:t>4) инструментальное обследование.</w:t>
      </w:r>
    </w:p>
    <w:p w:rsidR="00B552E4" w:rsidRDefault="00103A42">
      <w:pPr>
        <w:ind w:firstLine="567"/>
        <w:jc w:val="both"/>
        <w:rPr>
          <w:rFonts w:eastAsia="Calibri"/>
        </w:rPr>
      </w:pPr>
      <w:r>
        <w:rPr>
          <w:rFonts w:eastAsia="Calibri"/>
        </w:rPr>
        <w:t>Инспекционный визит проводится без предварительного уведомления контролируемого лица и собственника производственного объекта.</w:t>
      </w:r>
    </w:p>
    <w:p w:rsidR="00B552E4" w:rsidRDefault="00103A42">
      <w:pPr>
        <w:ind w:firstLine="567"/>
        <w:jc w:val="both"/>
        <w:rPr>
          <w:rFonts w:eastAsia="Calibri"/>
        </w:rPr>
      </w:pPr>
      <w:r>
        <w:rPr>
          <w:rFonts w:eastAsia="Calibri"/>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552E4" w:rsidRDefault="00103A42">
      <w:pPr>
        <w:ind w:firstLine="567"/>
        <w:jc w:val="both"/>
        <w:rPr>
          <w:rFonts w:eastAsia="Calibri"/>
        </w:rPr>
      </w:pPr>
      <w:r>
        <w:rPr>
          <w:rFonts w:eastAsia="Calibri"/>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B552E4" w:rsidRDefault="00103A42">
      <w:pPr>
        <w:ind w:firstLine="567"/>
        <w:jc w:val="both"/>
        <w:rPr>
          <w:rFonts w:eastAsia="Calibri"/>
        </w:rPr>
      </w:pPr>
      <w:r>
        <w:rPr>
          <w:rFonts w:eastAsia="Calibri"/>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 </w:t>
      </w:r>
    </w:p>
    <w:p w:rsidR="00B552E4" w:rsidRDefault="00103A42">
      <w:pPr>
        <w:ind w:firstLine="540"/>
        <w:jc w:val="both"/>
        <w:rPr>
          <w:rFonts w:eastAsia="Calibri"/>
        </w:rPr>
      </w:pPr>
      <w:r>
        <w:rPr>
          <w:rFonts w:eastAsia="Calibri"/>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552E4" w:rsidRDefault="00103A42">
      <w:pPr>
        <w:ind w:firstLine="540"/>
        <w:jc w:val="both"/>
        <w:rPr>
          <w:rFonts w:eastAsia="Calibri"/>
        </w:rPr>
      </w:pPr>
      <w:r>
        <w:rPr>
          <w:rFonts w:eastAsia="Calibri"/>
        </w:rPr>
        <w:t xml:space="preserve">Рейдовый осмотр, указанный в </w:t>
      </w:r>
      <w:hyperlink r:id="rId20">
        <w:r>
          <w:rPr>
            <w:rFonts w:eastAsia="Calibri"/>
            <w:color w:val="0000FF"/>
          </w:rPr>
          <w:t>части 1</w:t>
        </w:r>
      </w:hyperlink>
      <w:r>
        <w:rPr>
          <w:rFonts w:eastAsia="Calibri"/>
        </w:rPr>
        <w:t xml:space="preserve"> статьи 71 Федерального закона от 31.07.2020 № 248-ФЗ «О государственном контроле (надзоре) и муниципальном контроле в Российской Федерации»,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40"/>
        <w:jc w:val="both"/>
        <w:rPr>
          <w:rFonts w:eastAsia="Calibri"/>
        </w:rPr>
      </w:pPr>
      <w:r>
        <w:rPr>
          <w:rFonts w:eastAsia="Calibri"/>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552E4" w:rsidRDefault="00103A42">
      <w:pPr>
        <w:ind w:firstLine="540"/>
        <w:jc w:val="both"/>
        <w:rPr>
          <w:rFonts w:eastAsia="Calibri"/>
        </w:rPr>
      </w:pPr>
      <w:r>
        <w:rPr>
          <w:rFonts w:eastAsia="Calibri"/>
        </w:rPr>
        <w:t>Рейдовый осмотр может проводиться в форме совместного (межведомственного) контрольного мероприятия.</w:t>
      </w:r>
    </w:p>
    <w:p w:rsidR="00B552E4" w:rsidRDefault="00103A42">
      <w:pPr>
        <w:ind w:firstLine="540"/>
        <w:jc w:val="both"/>
        <w:rPr>
          <w:rFonts w:eastAsia="Calibri"/>
        </w:rPr>
      </w:pPr>
      <w:r>
        <w:rPr>
          <w:rFonts w:eastAsia="Calibri"/>
        </w:rPr>
        <w:t>В ходе рейдового осмотра могут совершаться следующие контрольные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досмотр;</w:t>
      </w:r>
    </w:p>
    <w:p w:rsidR="00B552E4" w:rsidRDefault="00103A42">
      <w:pPr>
        <w:ind w:firstLine="540"/>
        <w:jc w:val="both"/>
        <w:rPr>
          <w:rFonts w:eastAsia="Calibri"/>
        </w:rPr>
      </w:pPr>
      <w:r>
        <w:rPr>
          <w:rFonts w:eastAsia="Calibri"/>
        </w:rPr>
        <w:t>3) опрос;</w:t>
      </w:r>
    </w:p>
    <w:p w:rsidR="00B552E4" w:rsidRDefault="00103A42">
      <w:pPr>
        <w:ind w:firstLine="540"/>
        <w:jc w:val="both"/>
        <w:rPr>
          <w:rFonts w:eastAsia="Calibri"/>
        </w:rPr>
      </w:pPr>
      <w:r>
        <w:rPr>
          <w:rFonts w:eastAsia="Calibri"/>
        </w:rPr>
        <w:t>4) получение письменных объяснений;</w:t>
      </w:r>
    </w:p>
    <w:p w:rsidR="00B552E4" w:rsidRDefault="00103A42">
      <w:pPr>
        <w:ind w:firstLine="540"/>
        <w:jc w:val="both"/>
        <w:rPr>
          <w:rFonts w:eastAsia="Calibri"/>
        </w:rPr>
      </w:pPr>
      <w:r>
        <w:rPr>
          <w:rFonts w:eastAsia="Calibri"/>
        </w:rPr>
        <w:t>5) истребование документов;</w:t>
      </w:r>
    </w:p>
    <w:p w:rsidR="00B552E4" w:rsidRDefault="00103A42">
      <w:pPr>
        <w:ind w:firstLine="540"/>
        <w:jc w:val="both"/>
        <w:rPr>
          <w:rFonts w:eastAsia="Calibri"/>
        </w:rPr>
      </w:pPr>
      <w:r>
        <w:rPr>
          <w:rFonts w:eastAsia="Calibri"/>
        </w:rPr>
        <w:t>6) инструментальное обследование.</w:t>
      </w:r>
    </w:p>
    <w:p w:rsidR="00B552E4" w:rsidRDefault="00103A42">
      <w:pPr>
        <w:ind w:firstLine="540"/>
        <w:jc w:val="both"/>
        <w:rPr>
          <w:rFonts w:eastAsia="Calibri"/>
        </w:rPr>
      </w:pPr>
      <w:r>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552E4" w:rsidRDefault="00103A42">
      <w:pPr>
        <w:ind w:firstLine="540"/>
        <w:jc w:val="both"/>
        <w:rPr>
          <w:rFonts w:eastAsia="Calibri"/>
        </w:rPr>
      </w:pPr>
      <w:r>
        <w:rPr>
          <w:rFonts w:eastAsia="Calibri"/>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552E4" w:rsidRDefault="00103A42">
      <w:pPr>
        <w:ind w:firstLine="540"/>
        <w:jc w:val="both"/>
        <w:rPr>
          <w:rFonts w:eastAsia="Calibri"/>
        </w:rPr>
      </w:pPr>
      <w:r>
        <w:rPr>
          <w:rFonts w:eastAsia="Calibri"/>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552E4" w:rsidRDefault="00103A42">
      <w:pPr>
        <w:ind w:firstLine="539"/>
        <w:jc w:val="both"/>
        <w:rPr>
          <w:rFonts w:eastAsia="Calibri"/>
        </w:rPr>
      </w:pPr>
      <w:r>
        <w:rPr>
          <w:rFonts w:eastAsia="Calibri"/>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552E4" w:rsidRDefault="00103A42">
      <w:pPr>
        <w:ind w:firstLine="539"/>
        <w:jc w:val="both"/>
        <w:rPr>
          <w:rFonts w:eastAsia="Calibri"/>
        </w:rPr>
      </w:pPr>
      <w:r>
        <w:rPr>
          <w:rFonts w:eastAsia="Calibri"/>
        </w:rPr>
        <w:lastRenderedPageBreak/>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rPr>
          <w:rFonts w:eastAsia="Calibri"/>
        </w:rPr>
        <w:t>о результатах</w:t>
      </w:r>
      <w:proofErr w:type="gramEnd"/>
      <w:r>
        <w:rPr>
          <w:rFonts w:eastAsia="Calibri"/>
        </w:rPr>
        <w:t xml:space="preserve"> осуществленных в отношении этих контролируемых лиц муниципального контроля.</w:t>
      </w:r>
    </w:p>
    <w:p w:rsidR="00B552E4" w:rsidRDefault="00103A42">
      <w:pPr>
        <w:ind w:firstLine="539"/>
        <w:jc w:val="both"/>
        <w:rPr>
          <w:rFonts w:eastAsia="Calibri"/>
        </w:rPr>
      </w:pPr>
      <w:r>
        <w:rPr>
          <w:rFonts w:eastAsia="Calibri"/>
        </w:rPr>
        <w:t>В ходе документарной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получение письменных объяснений;</w:t>
      </w:r>
    </w:p>
    <w:p w:rsidR="00B552E4" w:rsidRDefault="00103A42">
      <w:pPr>
        <w:ind w:firstLine="539"/>
        <w:jc w:val="both"/>
        <w:rPr>
          <w:rFonts w:eastAsia="Calibri"/>
        </w:rPr>
      </w:pPr>
      <w:r>
        <w:rPr>
          <w:rFonts w:eastAsia="Calibri"/>
        </w:rPr>
        <w:t>2) истребование документов.</w:t>
      </w:r>
    </w:p>
    <w:p w:rsidR="00B552E4" w:rsidRDefault="00103A42">
      <w:pPr>
        <w:ind w:firstLine="539"/>
        <w:jc w:val="both"/>
        <w:rPr>
          <w:rFonts w:eastAsia="Calibri"/>
        </w:rPr>
      </w:pPr>
      <w:r>
        <w:t>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r>
          <w:rPr>
            <w:rFonts w:eastAsia="Calibri"/>
            <w:color w:val="0000FF"/>
          </w:rPr>
          <w:t>пунктами 3</w:t>
        </w:r>
      </w:hyperlink>
      <w:r>
        <w:rPr>
          <w:rFonts w:eastAsia="Calibri"/>
        </w:rPr>
        <w:t xml:space="preserve">, </w:t>
      </w:r>
      <w:hyperlink r:id="rId22">
        <w:r>
          <w:rPr>
            <w:rFonts w:eastAsia="Calibri"/>
            <w:color w:val="0000FF"/>
          </w:rPr>
          <w:t>4</w:t>
        </w:r>
      </w:hyperlink>
      <w:r>
        <w:rPr>
          <w:rFonts w:eastAsia="Calibri"/>
        </w:rPr>
        <w:t xml:space="preserve">, </w:t>
      </w:r>
      <w:hyperlink r:id="rId23">
        <w:r>
          <w:rPr>
            <w:rFonts w:eastAsia="Calibri"/>
            <w:color w:val="0000FF"/>
          </w:rPr>
          <w:t>6</w:t>
        </w:r>
      </w:hyperlink>
      <w:r>
        <w:rPr>
          <w:rFonts w:eastAsia="Calibri"/>
        </w:rPr>
        <w:t xml:space="preserve">, </w:t>
      </w:r>
      <w:hyperlink r:id="rId24">
        <w:r>
          <w:rPr>
            <w:rFonts w:eastAsia="Calibri"/>
            <w:color w:val="0000FF"/>
          </w:rPr>
          <w:t>8 части 1 статьи 57</w:t>
        </w:r>
      </w:hyperlink>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39"/>
        <w:jc w:val="both"/>
        <w:rPr>
          <w:rFonts w:eastAsia="Calibri"/>
        </w:rPr>
      </w:pPr>
      <w:r>
        <w:rPr>
          <w:rFonts w:eastAsia="Calibri"/>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9" w:name="Par1_Копия_1"/>
      <w:bookmarkEnd w:id="9"/>
    </w:p>
    <w:p w:rsidR="00B552E4" w:rsidRDefault="00103A42">
      <w:pPr>
        <w:ind w:firstLine="539"/>
        <w:jc w:val="both"/>
        <w:rPr>
          <w:rFonts w:eastAsia="Calibri"/>
        </w:rPr>
      </w:pPr>
      <w:r>
        <w:rPr>
          <w:rFonts w:eastAsia="Calibri"/>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39"/>
        <w:jc w:val="both"/>
        <w:rPr>
          <w:rFonts w:eastAsia="Calibri"/>
        </w:rPr>
      </w:pPr>
      <w:r>
        <w:rPr>
          <w:rFonts w:eastAsia="Calibri"/>
        </w:rPr>
        <w:t>Выездная проверка, указанная в части 1 статьи 73</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39"/>
        <w:jc w:val="both"/>
        <w:rPr>
          <w:rFonts w:eastAsia="Calibri"/>
        </w:rPr>
      </w:pPr>
      <w:r>
        <w:rPr>
          <w:rFonts w:eastAsia="Calibri"/>
        </w:rPr>
        <w:t>В ходе выездной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осмотр (с применением видеозаписи и фотосъемки);</w:t>
      </w:r>
    </w:p>
    <w:p w:rsidR="00B552E4" w:rsidRDefault="00103A42">
      <w:pPr>
        <w:ind w:firstLine="539"/>
        <w:jc w:val="both"/>
        <w:rPr>
          <w:rFonts w:eastAsia="Calibri"/>
        </w:rPr>
      </w:pPr>
      <w:r>
        <w:rPr>
          <w:rFonts w:eastAsia="Calibri"/>
        </w:rPr>
        <w:t>2) досмотр;</w:t>
      </w:r>
    </w:p>
    <w:p w:rsidR="00B552E4" w:rsidRDefault="00103A42">
      <w:pPr>
        <w:ind w:firstLine="539"/>
        <w:jc w:val="both"/>
        <w:rPr>
          <w:rFonts w:eastAsia="Calibri"/>
        </w:rPr>
      </w:pPr>
      <w:r>
        <w:rPr>
          <w:rFonts w:eastAsia="Calibri"/>
        </w:rPr>
        <w:t>3) опрос;</w:t>
      </w:r>
    </w:p>
    <w:p w:rsidR="00B552E4" w:rsidRDefault="00103A42">
      <w:pPr>
        <w:ind w:firstLine="539"/>
        <w:jc w:val="both"/>
        <w:rPr>
          <w:rFonts w:eastAsia="Calibri"/>
        </w:rPr>
      </w:pPr>
      <w:r>
        <w:rPr>
          <w:rFonts w:eastAsia="Calibri"/>
        </w:rPr>
        <w:t>4) получение письменных объяснений;</w:t>
      </w:r>
    </w:p>
    <w:p w:rsidR="00B552E4" w:rsidRDefault="00103A42">
      <w:pPr>
        <w:ind w:firstLine="539"/>
        <w:jc w:val="both"/>
        <w:rPr>
          <w:rFonts w:eastAsia="Calibri"/>
        </w:rPr>
      </w:pPr>
      <w:r>
        <w:rPr>
          <w:rFonts w:eastAsia="Calibri"/>
        </w:rPr>
        <w:t>5) истребование документов;</w:t>
      </w:r>
    </w:p>
    <w:p w:rsidR="00B552E4" w:rsidRDefault="00103A42">
      <w:pPr>
        <w:ind w:firstLine="539"/>
        <w:jc w:val="both"/>
        <w:rPr>
          <w:rFonts w:eastAsia="Calibri"/>
        </w:rPr>
      </w:pPr>
      <w:r>
        <w:rPr>
          <w:rFonts w:eastAsia="Calibri"/>
        </w:rPr>
        <w:t>6) инструментальное обследование.</w:t>
      </w:r>
    </w:p>
    <w:p w:rsidR="00B552E4" w:rsidRDefault="00103A42">
      <w:pPr>
        <w:ind w:firstLine="539"/>
        <w:jc w:val="both"/>
      </w:pPr>
      <w:r>
        <w:t>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w:t>
      </w:r>
      <w:r>
        <w:t>Федерального закона от 31.07.2020 № 248-ФЗ «О государственном контроле (надзоре) и муниципальном контроле в Российской Федерации»</w:t>
      </w:r>
      <w:r>
        <w:rPr>
          <w:rFonts w:eastAsia="Calibri"/>
        </w:rP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552E4" w:rsidRDefault="00103A42">
      <w:pPr>
        <w:ind w:firstLine="539"/>
        <w:jc w:val="both"/>
        <w:rPr>
          <w:rFonts w:eastAsia="Calibri"/>
        </w:rPr>
      </w:pPr>
      <w:r>
        <w:rPr>
          <w:rFonts w:eastAsia="Calibri"/>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5">
        <w:r>
          <w:rPr>
            <w:rFonts w:eastAsia="Calibri"/>
            <w:color w:val="0000FF"/>
          </w:rPr>
          <w:t>пунктами 3</w:t>
        </w:r>
      </w:hyperlink>
      <w:r>
        <w:rPr>
          <w:rFonts w:eastAsia="Calibri"/>
        </w:rPr>
        <w:t xml:space="preserve">, </w:t>
      </w:r>
      <w:hyperlink r:id="rId26">
        <w:r>
          <w:rPr>
            <w:rFonts w:eastAsia="Calibri"/>
            <w:color w:val="0000FF"/>
          </w:rPr>
          <w:t>4</w:t>
        </w:r>
      </w:hyperlink>
      <w:r>
        <w:rPr>
          <w:rFonts w:eastAsia="Calibri"/>
        </w:rPr>
        <w:t xml:space="preserve">, </w:t>
      </w:r>
      <w:hyperlink r:id="rId27">
        <w:r>
          <w:rPr>
            <w:rFonts w:eastAsia="Calibri"/>
            <w:color w:val="0000FF"/>
          </w:rPr>
          <w:t>6</w:t>
        </w:r>
      </w:hyperlink>
      <w:r>
        <w:rPr>
          <w:rFonts w:eastAsia="Calibri"/>
        </w:rPr>
        <w:t xml:space="preserve">, </w:t>
      </w:r>
      <w:hyperlink r:id="rId28">
        <w:r>
          <w:rPr>
            <w:rFonts w:eastAsia="Calibri"/>
            <w:color w:val="0000FF"/>
          </w:rPr>
          <w:t>8 части 1</w:t>
        </w:r>
      </w:hyperlink>
      <w:r>
        <w:rPr>
          <w:rFonts w:eastAsia="Calibri"/>
        </w:rPr>
        <w:t xml:space="preserve">, </w:t>
      </w:r>
      <w:hyperlink r:id="rId29">
        <w:r>
          <w:rPr>
            <w:rFonts w:eastAsia="Calibri"/>
            <w:color w:val="0000FF"/>
          </w:rPr>
          <w:t>частью 3 статьи 57</w:t>
        </w:r>
      </w:hyperlink>
      <w:r>
        <w:rPr>
          <w:rFonts w:eastAsia="Calibri"/>
        </w:rPr>
        <w:t xml:space="preserve"> и </w:t>
      </w:r>
      <w:hyperlink r:id="rId30">
        <w:r>
          <w:rPr>
            <w:rFonts w:eastAsia="Calibri"/>
            <w:color w:val="0000FF"/>
          </w:rPr>
          <w:t>частями 12</w:t>
        </w:r>
      </w:hyperlink>
      <w:r>
        <w:rPr>
          <w:rFonts w:eastAsia="Calibri"/>
        </w:rPr>
        <w:t xml:space="preserve"> и </w:t>
      </w:r>
      <w:hyperlink r:id="rId31">
        <w:r>
          <w:rPr>
            <w:rFonts w:eastAsia="Calibri"/>
            <w:color w:val="0000FF"/>
          </w:rPr>
          <w:t>12.1 статьи 66</w:t>
        </w:r>
      </w:hyperlink>
      <w:r>
        <w:rPr>
          <w:rFonts w:eastAsia="Calibri"/>
        </w:rPr>
        <w:t xml:space="preserve">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w:t>
      </w:r>
      <w:r>
        <w:rPr>
          <w:rFonts w:eastAsia="Calibri"/>
        </w:rPr>
        <w:lastRenderedPageBreak/>
        <w:t>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552E4" w:rsidRDefault="00103A42">
      <w:pPr>
        <w:ind w:firstLine="567"/>
        <w:jc w:val="both"/>
        <w:rPr>
          <w:rFonts w:eastAsia="Calibri"/>
        </w:rPr>
      </w:pPr>
      <w:r>
        <w:rPr>
          <w:rFonts w:eastAsia="Calibri"/>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552E4" w:rsidRDefault="00103A42">
      <w:pPr>
        <w:ind w:firstLine="567"/>
        <w:jc w:val="both"/>
        <w:rPr>
          <w:rFonts w:eastAsia="Calibri"/>
        </w:rPr>
      </w:pPr>
      <w:r>
        <w:rPr>
          <w:rFonts w:eastAsia="Calibri"/>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w:t>
      </w:r>
      <w:r>
        <w:t>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40"/>
        <w:jc w:val="both"/>
        <w:rPr>
          <w:rFonts w:eastAsia="Calibri"/>
        </w:rPr>
      </w:pPr>
      <w:r>
        <w:rPr>
          <w:rFonts w:eastAsia="Calibri"/>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552E4" w:rsidRDefault="00103A42">
      <w:pPr>
        <w:ind w:firstLine="540"/>
        <w:jc w:val="both"/>
        <w:rPr>
          <w:rFonts w:eastAsia="Calibri"/>
        </w:rPr>
      </w:pPr>
      <w:r>
        <w:rPr>
          <w:rFonts w:eastAsia="Calibr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552E4" w:rsidRDefault="00103A42">
      <w:pPr>
        <w:ind w:firstLine="540"/>
        <w:jc w:val="both"/>
        <w:rPr>
          <w:rFonts w:eastAsia="Calibri"/>
        </w:rPr>
      </w:pPr>
      <w:r>
        <w:rPr>
          <w:rFonts w:eastAsia="Calibri"/>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отбор проб (образцов);</w:t>
      </w:r>
    </w:p>
    <w:p w:rsidR="00B552E4" w:rsidRDefault="00103A42">
      <w:pPr>
        <w:ind w:firstLine="540"/>
        <w:jc w:val="both"/>
        <w:rPr>
          <w:rFonts w:eastAsia="Calibri"/>
        </w:rPr>
      </w:pPr>
      <w:r>
        <w:rPr>
          <w:rFonts w:eastAsia="Calibri"/>
        </w:rPr>
        <w:t>3) инструментальное обследование;</w:t>
      </w:r>
    </w:p>
    <w:p w:rsidR="00B552E4" w:rsidRDefault="00103A42">
      <w:pPr>
        <w:ind w:firstLine="540"/>
        <w:jc w:val="both"/>
        <w:rPr>
          <w:rFonts w:eastAsia="Calibri"/>
        </w:rPr>
      </w:pPr>
      <w:r>
        <w:rPr>
          <w:rFonts w:eastAsia="Calibri"/>
        </w:rPr>
        <w:t>4) испытание;</w:t>
      </w:r>
    </w:p>
    <w:p w:rsidR="00B552E4" w:rsidRDefault="00103A42">
      <w:pPr>
        <w:ind w:firstLine="540"/>
        <w:jc w:val="both"/>
        <w:rPr>
          <w:rFonts w:eastAsia="Calibri"/>
        </w:rPr>
      </w:pPr>
      <w:r>
        <w:rPr>
          <w:rFonts w:eastAsia="Calibri"/>
        </w:rPr>
        <w:t>5) экспертиза.</w:t>
      </w:r>
    </w:p>
    <w:p w:rsidR="00B552E4" w:rsidRDefault="00103A42">
      <w:pPr>
        <w:ind w:firstLine="540"/>
        <w:jc w:val="both"/>
        <w:rPr>
          <w:rFonts w:eastAsia="Calibri"/>
        </w:rPr>
      </w:pPr>
      <w:r>
        <w:rPr>
          <w:rFonts w:eastAsia="Calibri"/>
        </w:rPr>
        <w:t>Выездное обследование проводится без информирования контролируемого лица.</w:t>
      </w:r>
    </w:p>
    <w:p w:rsidR="00B552E4" w:rsidRDefault="00103A42">
      <w:pPr>
        <w:ind w:firstLine="539"/>
        <w:jc w:val="both"/>
        <w:rPr>
          <w:rFonts w:eastAsia="Calibri"/>
        </w:rPr>
      </w:pPr>
      <w:r>
        <w:rPr>
          <w:rFonts w:eastAsia="Calibri"/>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552E4" w:rsidRDefault="00B552E4">
      <w:pPr>
        <w:ind w:firstLine="539"/>
        <w:jc w:val="both"/>
        <w:rPr>
          <w:rFonts w:eastAsia="Calibri"/>
        </w:rPr>
      </w:pPr>
    </w:p>
    <w:p w:rsidR="00B552E4" w:rsidRDefault="00103A42">
      <w:pPr>
        <w:numPr>
          <w:ilvl w:val="0"/>
          <w:numId w:val="8"/>
        </w:numPr>
        <w:jc w:val="center"/>
        <w:rPr>
          <w:rFonts w:eastAsia="Calibri"/>
          <w:b/>
        </w:rPr>
      </w:pPr>
      <w:r>
        <w:rPr>
          <w:rFonts w:eastAsia="Calibri"/>
          <w:b/>
        </w:rPr>
        <w:t xml:space="preserve">Виды и периодичность плановых контрольных мероприятий </w:t>
      </w:r>
    </w:p>
    <w:p w:rsidR="00B552E4" w:rsidRDefault="00103A42">
      <w:pPr>
        <w:ind w:left="1080"/>
        <w:rPr>
          <w:rFonts w:eastAsia="Calibri"/>
          <w:b/>
        </w:rPr>
      </w:pPr>
      <w:r>
        <w:rPr>
          <w:rFonts w:eastAsia="Calibri"/>
          <w:b/>
        </w:rPr>
        <w:t>для каждой категории риска, за исключением категории низкого риска</w:t>
      </w:r>
    </w:p>
    <w:p w:rsidR="00B552E4" w:rsidRDefault="00B552E4"/>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6.1. Плановыми контрольными мероприятиями при осуществлении муниципального контроля являются: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w:t>
      </w:r>
      <w:r>
        <w:rPr>
          <w:rFonts w:ascii="Times New Roman" w:hAnsi="Times New Roman" w:cs="Times New Roman"/>
          <w:sz w:val="24"/>
          <w:szCs w:val="24"/>
        </w:rPr>
        <w:lastRenderedPageBreak/>
        <w:t>закона № 248-ФЗ.</w:t>
      </w:r>
    </w:p>
    <w:p w:rsidR="00B552E4" w:rsidRDefault="00B552E4">
      <w:pPr>
        <w:pStyle w:val="ConsPlusNormal"/>
        <w:ind w:firstLine="539"/>
        <w:jc w:val="both"/>
        <w:rPr>
          <w:rFonts w:ascii="Times New Roman" w:hAnsi="Times New Roman" w:cs="Times New Roman"/>
          <w:sz w:val="24"/>
          <w:szCs w:val="24"/>
        </w:rPr>
      </w:pPr>
    </w:p>
    <w:p w:rsidR="00B552E4" w:rsidRDefault="00103A42">
      <w:pPr>
        <w:numPr>
          <w:ilvl w:val="0"/>
          <w:numId w:val="8"/>
        </w:numPr>
        <w:ind w:left="0"/>
        <w:jc w:val="center"/>
        <w:rPr>
          <w:rFonts w:eastAsia="Calibri"/>
          <w:b/>
        </w:rPr>
      </w:pPr>
      <w:r>
        <w:rPr>
          <w:rFonts w:eastAsia="Calibri"/>
          <w:b/>
        </w:rPr>
        <w:t>Осуществление муниципального контроля</w:t>
      </w:r>
    </w:p>
    <w:p w:rsidR="00B552E4" w:rsidRDefault="00B552E4">
      <w:pPr>
        <w:ind w:left="1080"/>
        <w:rPr>
          <w:rFonts w:eastAsia="Calibri"/>
          <w:b/>
        </w:rPr>
      </w:pPr>
    </w:p>
    <w:p w:rsidR="00B552E4" w:rsidRPr="00F30EC4" w:rsidRDefault="00724BF1" w:rsidP="00F30EC4">
      <w:pPr>
        <w:pStyle w:val="af4"/>
        <w:numPr>
          <w:ilvl w:val="0"/>
          <w:numId w:val="13"/>
        </w:numPr>
        <w:ind w:left="0" w:firstLine="512"/>
        <w:jc w:val="both"/>
        <w:rPr>
          <w:rFonts w:eastAsia="Calibri"/>
        </w:rPr>
      </w:pPr>
      <w:r>
        <w:rPr>
          <w:rFonts w:eastAsia="Calibri"/>
        </w:rPr>
        <w:t xml:space="preserve">1. </w:t>
      </w:r>
      <w:r w:rsidR="00103A42" w:rsidRPr="00F30EC4">
        <w:rPr>
          <w:rFonts w:eastAsia="Calibri"/>
        </w:rPr>
        <w:t>Организация проведения плановых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Плановые контрольные мероприятия проводятся должностными лицами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B552E4" w:rsidRDefault="00103A42">
      <w:pPr>
        <w:pStyle w:val="af4"/>
        <w:ind w:left="0" w:firstLine="540"/>
        <w:jc w:val="both"/>
      </w:pPr>
      <w: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552E4" w:rsidRDefault="00103A42">
      <w:pPr>
        <w:ind w:firstLine="540"/>
        <w:jc w:val="both"/>
        <w:rPr>
          <w:rFonts w:eastAsia="Calibri"/>
        </w:rPr>
      </w:pPr>
      <w:r>
        <w:rPr>
          <w:rFonts w:eastAsia="Calibri"/>
        </w:rPr>
        <w:t xml:space="preserve">Для проведения контрольного мероприятия принимается решение контрольного органа, подписанное </w:t>
      </w:r>
      <w:proofErr w:type="gramStart"/>
      <w:r>
        <w:rPr>
          <w:rFonts w:eastAsia="Calibri"/>
        </w:rPr>
        <w:t>руководителем контрольного органа</w:t>
      </w:r>
      <w:proofErr w:type="gramEnd"/>
      <w:r>
        <w:rPr>
          <w:rFonts w:eastAsia="Calibri"/>
        </w:rPr>
        <w:t xml:space="preserve"> в котором указываются сведения предусмотренные пунктом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pPr>
      <w: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w:t>
      </w:r>
    </w:p>
    <w:p w:rsidR="00B552E4" w:rsidRDefault="00103A42">
      <w:pPr>
        <w:ind w:firstLine="540"/>
        <w:jc w:val="both"/>
      </w:pPr>
      <w: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B552E4" w:rsidRPr="00F30EC4" w:rsidRDefault="00103A42" w:rsidP="00F30EC4">
      <w:pPr>
        <w:pStyle w:val="af4"/>
        <w:numPr>
          <w:ilvl w:val="1"/>
          <w:numId w:val="13"/>
        </w:numPr>
        <w:ind w:left="851"/>
        <w:jc w:val="both"/>
        <w:rPr>
          <w:rFonts w:eastAsia="Calibri"/>
        </w:rPr>
      </w:pPr>
      <w:r w:rsidRPr="00F30EC4">
        <w:rPr>
          <w:rFonts w:eastAsia="Calibri"/>
        </w:rPr>
        <w:t>Организация проведения внеплановых контрольных мероприятий</w:t>
      </w:r>
    </w:p>
    <w:p w:rsidR="00B552E4" w:rsidRDefault="00103A42">
      <w:pPr>
        <w:ind w:firstLine="540"/>
        <w:jc w:val="both"/>
        <w:rPr>
          <w:rFonts w:eastAsia="Calibri"/>
        </w:rPr>
      </w:pPr>
      <w:r>
        <w:rPr>
          <w:rFonts w:eastAsia="Calibri"/>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rPr>
          <w:rFonts w:eastAsia="Calibri"/>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552E4" w:rsidRDefault="00F30EC4" w:rsidP="00F30EC4">
      <w:pPr>
        <w:ind w:firstLine="567"/>
        <w:jc w:val="both"/>
      </w:pPr>
      <w:r>
        <w:t>7.3.</w:t>
      </w:r>
      <w:r w:rsidR="00103A42">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552E4" w:rsidRDefault="00103A42">
      <w:pPr>
        <w:pStyle w:val="af4"/>
        <w:ind w:left="0" w:firstLine="540"/>
        <w:jc w:val="both"/>
      </w:pPr>
      <w: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552E4" w:rsidRDefault="00103A42">
      <w:pPr>
        <w:pStyle w:val="af4"/>
        <w:ind w:left="0" w:firstLine="540"/>
        <w:jc w:val="both"/>
      </w:pPr>
      <w: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w:t>
      </w:r>
      <w:r>
        <w:lastRenderedPageBreak/>
        <w:t>без присутствия контролируемого лица, а контролируемое лицо было надлежащим образом уведомлено о проведении контрольного мероприятия.</w:t>
      </w:r>
    </w:p>
    <w:p w:rsidR="00B552E4" w:rsidRDefault="00103A42">
      <w:pPr>
        <w:pStyle w:val="af4"/>
        <w:ind w:left="0" w:firstLine="540"/>
        <w:jc w:val="both"/>
      </w:pPr>
      <w:r>
        <w:t>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B552E4" w:rsidRDefault="00103A42">
      <w:pPr>
        <w:pStyle w:val="af4"/>
        <w:ind w:left="0" w:firstLine="540"/>
        <w:jc w:val="both"/>
      </w:pPr>
      <w:r>
        <w:t>1) временная нетрудоспособность;</w:t>
      </w:r>
    </w:p>
    <w:p w:rsidR="00B552E4" w:rsidRDefault="00103A42">
      <w:pPr>
        <w:pStyle w:val="af4"/>
        <w:ind w:left="0" w:firstLine="540"/>
        <w:jc w:val="both"/>
      </w:pPr>
      <w:r>
        <w:t>2) нахождение в служебной командировке в ином населенном пункте.</w:t>
      </w:r>
    </w:p>
    <w:p w:rsidR="00B552E4" w:rsidRDefault="00103A42">
      <w:pPr>
        <w:pStyle w:val="af4"/>
        <w:ind w:left="0" w:firstLine="540"/>
        <w:jc w:val="both"/>
      </w:pPr>
      <w:r>
        <w:t>Информация лица должна содержать:</w:t>
      </w:r>
    </w:p>
    <w:p w:rsidR="00B552E4" w:rsidRDefault="00103A42">
      <w:pPr>
        <w:pStyle w:val="af4"/>
        <w:ind w:left="0" w:firstLine="540"/>
        <w:jc w:val="both"/>
      </w:pPr>
      <w:r>
        <w:t>а) описание обстоятельств и их продолжительность;</w:t>
      </w:r>
    </w:p>
    <w:p w:rsidR="00B552E4" w:rsidRDefault="00103A42">
      <w:pPr>
        <w:pStyle w:val="af4"/>
        <w:ind w:left="0" w:firstLine="540"/>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B552E4" w:rsidRDefault="00103A42">
      <w:pPr>
        <w:pStyle w:val="af4"/>
        <w:ind w:left="0" w:firstLine="540"/>
        <w:jc w:val="both"/>
      </w:pPr>
      <w: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B552E4" w:rsidRDefault="00103A42">
      <w:pPr>
        <w:pStyle w:val="af4"/>
        <w:ind w:left="0" w:firstLine="540"/>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B552E4" w:rsidRDefault="00103A42" w:rsidP="00F30EC4">
      <w:pPr>
        <w:pStyle w:val="af4"/>
        <w:numPr>
          <w:ilvl w:val="1"/>
          <w:numId w:val="14"/>
        </w:numPr>
        <w:ind w:left="0" w:firstLine="567"/>
        <w:jc w:val="both"/>
      </w:pPr>
      <w:r>
        <w:t>Организация контрольных мероприятий без взаимодействия с контролируемым лицом.</w:t>
      </w:r>
    </w:p>
    <w:p w:rsidR="00B552E4" w:rsidRDefault="00103A42">
      <w:pPr>
        <w:pStyle w:val="af4"/>
        <w:ind w:left="0" w:firstLine="540"/>
        <w:jc w:val="both"/>
        <w:rPr>
          <w:rFonts w:eastAsia="Calibri"/>
        </w:rPr>
      </w:pPr>
      <w:r>
        <w:rPr>
          <w:rFonts w:eastAsia="Calibri"/>
        </w:rPr>
        <w:t>Контрольные мероприятия без взаимодействия проводятся должностными лицами контрольного органа на основании задания руководителя контрольного органа.</w:t>
      </w:r>
    </w:p>
    <w:p w:rsidR="00B552E4" w:rsidRDefault="00103A42">
      <w:pPr>
        <w:ind w:firstLine="540"/>
        <w:jc w:val="both"/>
        <w:rPr>
          <w:rFonts w:eastAsia="Calibri"/>
        </w:rPr>
      </w:pPr>
      <w:r>
        <w:rPr>
          <w:rFonts w:eastAsia="Calibri"/>
        </w:rPr>
        <w:t xml:space="preserve">В отношении </w:t>
      </w:r>
      <w:r>
        <w:t>контрольных мероприятий без взаимодействия с контролируемым лицом</w:t>
      </w:r>
      <w:r>
        <w:rPr>
          <w:rFonts w:eastAsia="Calibri"/>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t xml:space="preserve">7.5. </w:t>
      </w:r>
      <w:r>
        <w:rPr>
          <w:rFonts w:eastAsia="Calibri"/>
        </w:rPr>
        <w:t>Контрольный орган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B552E4" w:rsidRDefault="00103A42">
      <w:pPr>
        <w:ind w:firstLine="540"/>
        <w:jc w:val="both"/>
        <w:rPr>
          <w:rFonts w:eastAsia="Calibri"/>
        </w:rPr>
      </w:pPr>
      <w:r>
        <w:rPr>
          <w:rFonts w:eastAsia="Calibri"/>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B552E4" w:rsidRDefault="00103A42">
      <w:pPr>
        <w:ind w:firstLine="540"/>
        <w:jc w:val="both"/>
        <w:rPr>
          <w:rFonts w:eastAsia="Calibri"/>
        </w:rPr>
      </w:pPr>
      <w:r>
        <w:rPr>
          <w:rFonts w:eastAsia="Calibri"/>
        </w:rPr>
        <w:t>В начале видеосъемки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B552E4" w:rsidRDefault="00103A42">
      <w:pPr>
        <w:ind w:firstLine="540"/>
        <w:jc w:val="both"/>
        <w:rPr>
          <w:rFonts w:eastAsia="Calibri"/>
        </w:rPr>
      </w:pPr>
      <w:r>
        <w:rPr>
          <w:rFonts w:eastAsia="Calibri"/>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Fonts w:eastAsia="Calibri"/>
        </w:rPr>
        <w:t>поименовывает</w:t>
      </w:r>
      <w:proofErr w:type="spellEnd"/>
      <w:r>
        <w:rPr>
          <w:rFonts w:eastAsia="Calibri"/>
        </w:rPr>
        <w:t xml:space="preserve"> и описывает фиксируемые объекты, предметы, события, а также дату и время съемки.</w:t>
      </w:r>
    </w:p>
    <w:p w:rsidR="00B552E4" w:rsidRDefault="00103A42">
      <w:pPr>
        <w:ind w:firstLine="540"/>
        <w:jc w:val="both"/>
        <w:rPr>
          <w:rFonts w:eastAsia="Calibri"/>
        </w:rPr>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B552E4" w:rsidRDefault="00103A42">
      <w:pPr>
        <w:ind w:firstLine="540"/>
        <w:jc w:val="both"/>
        <w:rPr>
          <w:rFonts w:eastAsia="Calibri"/>
        </w:rPr>
      </w:pPr>
      <w:r>
        <w:rPr>
          <w:rFonts w:eastAsia="Calibri"/>
        </w:rPr>
        <w:t>Содержание видеозаписи подлежит отражению в акте контрольного действия.</w:t>
      </w:r>
    </w:p>
    <w:p w:rsidR="00B552E4" w:rsidRDefault="00103A42">
      <w:pPr>
        <w:ind w:firstLine="540"/>
        <w:jc w:val="both"/>
        <w:rPr>
          <w:rFonts w:eastAsia="Calibri"/>
        </w:rPr>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B552E4" w:rsidRDefault="00103A42">
      <w:pPr>
        <w:ind w:firstLine="540"/>
        <w:jc w:val="both"/>
        <w:rPr>
          <w:rFonts w:eastAsia="Calibri"/>
        </w:rPr>
      </w:pPr>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w:t>
      </w:r>
      <w:r>
        <w:rPr>
          <w:rFonts w:eastAsia="Calibri"/>
        </w:rPr>
        <w:lastRenderedPageBreak/>
        <w:t>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p>
    <w:p w:rsidR="00B552E4" w:rsidRDefault="00B552E4">
      <w:pPr>
        <w:pStyle w:val="ConsPlusNormal"/>
        <w:ind w:firstLine="567"/>
        <w:jc w:val="both"/>
        <w:rPr>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8.2. По окончании проведения </w:t>
      </w:r>
      <w:proofErr w:type="gramStart"/>
      <w:r>
        <w:rPr>
          <w:rFonts w:ascii="Times New Roman" w:hAnsi="Times New Roman" w:cs="Times New Roman"/>
          <w:sz w:val="24"/>
          <w:szCs w:val="24"/>
        </w:rPr>
        <w:t>контрольного мероприятия</w:t>
      </w:r>
      <w:proofErr w:type="gramEnd"/>
      <w:r>
        <w:rPr>
          <w:rFonts w:ascii="Times New Roman" w:hAnsi="Times New Roman" w:cs="Times New Roman"/>
          <w:sz w:val="24"/>
          <w:szCs w:val="24"/>
        </w:rPr>
        <w:t xml:space="preserve">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 Оформление акта производится на месте проведения контрольного мероприятия в день окончания проведения такого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 Контролируемое лицо или его представитель знакомится с содержанием акта на месте проведения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8.6.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выдать после оформления акта контрольного мероприятия контролируемому лицу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w:t>
      </w:r>
      <w:r>
        <w:rPr>
          <w:rFonts w:ascii="Times New Roman" w:hAnsi="Times New Roman" w:cs="Times New Roman"/>
          <w:sz w:val="24"/>
          <w:szCs w:val="24"/>
        </w:rPr>
        <w:lastRenderedPageBreak/>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552E4" w:rsidRDefault="00103A42">
      <w:pPr>
        <w:ind w:firstLine="539"/>
        <w:jc w:val="both"/>
        <w:rPr>
          <w:rFonts w:eastAsia="Calibri"/>
        </w:rPr>
      </w:pPr>
      <w:r>
        <w:rPr>
          <w:rFonts w:eastAsia="Calibri"/>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552E4" w:rsidRDefault="00103A42">
      <w:pPr>
        <w:spacing w:before="260"/>
        <w:ind w:firstLine="539"/>
        <w:contextualSpacing/>
        <w:jc w:val="both"/>
        <w:rPr>
          <w:rFonts w:eastAsia="Calibri"/>
        </w:rPr>
      </w:pPr>
      <w:r>
        <w:rPr>
          <w:rFonts w:eastAsia="Calibri"/>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w:t>
      </w:r>
    </w:p>
    <w:p w:rsidR="00B552E4" w:rsidRDefault="00103A42">
      <w:pPr>
        <w:ind w:firstLine="540"/>
        <w:jc w:val="both"/>
        <w:rPr>
          <w:rFonts w:eastAsia="Calibri"/>
        </w:rPr>
      </w:pPr>
      <w:r>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B552E4" w:rsidRDefault="00103A42">
      <w:pPr>
        <w:ind w:firstLine="540"/>
        <w:jc w:val="both"/>
      </w:pPr>
      <w:r>
        <w:rPr>
          <w:rFonts w:eastAsia="Calibri"/>
        </w:rPr>
        <w:t>Контролируемое лицо не имеет права отказаться от исполнения соглашения в одностороннем порядке.</w:t>
      </w: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IX</w:t>
      </w:r>
      <w:r>
        <w:rPr>
          <w:rFonts w:ascii="Times New Roman" w:hAnsi="Times New Roman" w:cs="Times New Roman"/>
          <w:sz w:val="24"/>
          <w:szCs w:val="24"/>
        </w:rPr>
        <w:t>. Обжалование решений контрольных органов, действий</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(бездействия) их должностных лиц</w:t>
      </w:r>
    </w:p>
    <w:p w:rsidR="00B552E4" w:rsidRDefault="00B552E4">
      <w:pPr>
        <w:pStyle w:val="ConsPlusNormal"/>
        <w:jc w:val="center"/>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Pr>
          <w:rFonts w:ascii="Times New Roman" w:hAnsi="Times New Roman" w:cs="Times New Roman"/>
          <w:sz w:val="24"/>
          <w:szCs w:val="24"/>
        </w:rPr>
        <w:t>. Оценка результативности и эффективности деятельности</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контрольного органа при осуществлении муниципального контроля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XI</w:t>
      </w:r>
      <w:r>
        <w:rPr>
          <w:rFonts w:ascii="Times New Roman" w:hAnsi="Times New Roman" w:cs="Times New Roman"/>
          <w:sz w:val="24"/>
          <w:szCs w:val="24"/>
        </w:rPr>
        <w:t>. Заключительные положения</w:t>
      </w:r>
    </w:p>
    <w:p w:rsidR="00B552E4" w:rsidRDefault="00B552E4">
      <w:pPr>
        <w:pStyle w:val="ConsPlusTitle"/>
        <w:jc w:val="center"/>
        <w:outlineLvl w:val="1"/>
        <w:rPr>
          <w:rFonts w:ascii="Times New Roman" w:hAnsi="Times New Roman" w:cs="Times New Roman"/>
          <w:sz w:val="24"/>
          <w:szCs w:val="24"/>
        </w:rPr>
      </w:pPr>
    </w:p>
    <w:p w:rsidR="00B552E4" w:rsidRDefault="00103A42" w:rsidP="003D01A3">
      <w:pPr>
        <w:pStyle w:val="aa"/>
        <w:widowControl w:val="0"/>
        <w:numPr>
          <w:ilvl w:val="1"/>
          <w:numId w:val="41"/>
        </w:numPr>
        <w:tabs>
          <w:tab w:val="left" w:pos="1413"/>
        </w:tabs>
        <w:spacing w:after="0"/>
        <w:ind w:left="0" w:firstLine="567"/>
        <w:jc w:val="both"/>
        <w:rPr>
          <w:color w:val="FF0000"/>
        </w:rPr>
      </w:pPr>
      <w:r>
        <w:rPr>
          <w:color w:val="000000"/>
          <w:lang w:bidi="ru-RU"/>
        </w:rPr>
        <w:t>Настоящее положение вступает в силу после его официального опубликования в средствах массовой информации.</w:t>
      </w:r>
    </w:p>
    <w:p w:rsidR="00B552E4" w:rsidRDefault="00B552E4">
      <w:pPr>
        <w:spacing w:line="259" w:lineRule="auto"/>
        <w:rPr>
          <w:b/>
        </w:rPr>
      </w:pPr>
    </w:p>
    <w:p w:rsidR="00B552E4" w:rsidRDefault="00103A42">
      <w:pPr>
        <w:spacing w:line="259" w:lineRule="auto"/>
      </w:pPr>
      <w:r>
        <w:rPr>
          <w:b/>
        </w:rPr>
        <w:t xml:space="preserve"> </w:t>
      </w:r>
    </w:p>
    <w:p w:rsidR="00E77E2C" w:rsidRPr="00407577" w:rsidRDefault="00103A42" w:rsidP="009C6E3A">
      <w:pPr>
        <w:spacing w:line="259" w:lineRule="auto"/>
        <w:jc w:val="right"/>
      </w:pPr>
      <w:r>
        <w:rPr>
          <w:b/>
        </w:rPr>
        <w:lastRenderedPageBreak/>
        <w:t xml:space="preserve"> </w:t>
      </w:r>
      <w:r w:rsidR="00E77E2C">
        <w:t xml:space="preserve">Приложение </w:t>
      </w:r>
      <w:r w:rsidR="00E77E2C" w:rsidRPr="00407577">
        <w:t>3</w:t>
      </w:r>
    </w:p>
    <w:p w:rsidR="00E77E2C" w:rsidRDefault="00E77E2C" w:rsidP="00E77E2C">
      <w:pPr>
        <w:jc w:val="right"/>
      </w:pPr>
      <w:r>
        <w:t>к решению Совета депутатов</w:t>
      </w:r>
    </w:p>
    <w:p w:rsidR="00E77E2C" w:rsidRDefault="00E77E2C" w:rsidP="00E77E2C">
      <w:pPr>
        <w:jc w:val="right"/>
      </w:pPr>
      <w:r>
        <w:t>муниципального образования</w:t>
      </w:r>
    </w:p>
    <w:p w:rsidR="00E77E2C" w:rsidRDefault="00E77E2C" w:rsidP="00E77E2C">
      <w:pPr>
        <w:jc w:val="right"/>
      </w:pPr>
      <w:r>
        <w:t xml:space="preserve"> «Северо-Байкальский район»</w:t>
      </w:r>
    </w:p>
    <w:p w:rsidR="00E77E2C" w:rsidRDefault="00E77E2C" w:rsidP="00E77E2C">
      <w:pPr>
        <w:jc w:val="right"/>
      </w:pPr>
      <w:r>
        <w:t xml:space="preserve">от 03.04.2025 </w:t>
      </w:r>
      <w:r w:rsidR="009C6E3A">
        <w:t>№</w:t>
      </w:r>
      <w:r w:rsidR="009C6E3A">
        <w:rPr>
          <w:lang w:val="en-US"/>
        </w:rPr>
        <w:t xml:space="preserve"> 68</w:t>
      </w:r>
      <w:r w:rsidR="009C6E3A">
        <w:t>-</w:t>
      </w:r>
      <w:r w:rsidR="009C6E3A">
        <w:rPr>
          <w:lang w:val="en-US"/>
        </w:rPr>
        <w:t>VII</w:t>
      </w:r>
    </w:p>
    <w:p w:rsidR="00B552E4" w:rsidRDefault="00B552E4">
      <w:pPr>
        <w:jc w:val="right"/>
      </w:pPr>
    </w:p>
    <w:p w:rsidR="00B552E4" w:rsidRDefault="00B552E4">
      <w:pPr>
        <w:jc w:val="right"/>
      </w:pPr>
    </w:p>
    <w:p w:rsidR="00B552E4" w:rsidRDefault="00103A42">
      <w:pPr>
        <w:jc w:val="center"/>
        <w:rPr>
          <w:rFonts w:eastAsia="Calibri"/>
          <w:color w:val="000000"/>
        </w:rPr>
      </w:pPr>
      <w:r>
        <w:rPr>
          <w:rFonts w:eastAsia="Calibri"/>
          <w:b/>
          <w:bCs/>
          <w:color w:val="000000"/>
        </w:rPr>
        <w:t>Положение о муниципальном контроле</w:t>
      </w:r>
    </w:p>
    <w:p w:rsidR="00B552E4" w:rsidRDefault="00103A42">
      <w:pPr>
        <w:jc w:val="center"/>
        <w:rPr>
          <w:rFonts w:eastAsia="Calibri"/>
          <w:b/>
          <w:bCs/>
          <w:color w:val="000000"/>
        </w:rPr>
      </w:pPr>
      <w:r>
        <w:rPr>
          <w:rFonts w:eastAsia="Calibri"/>
          <w:b/>
          <w:bCs/>
          <w:color w:val="000000"/>
        </w:rPr>
        <w:t xml:space="preserve">на автомобильном транспорте, городском наземном электрическом </w:t>
      </w:r>
    </w:p>
    <w:p w:rsidR="00B552E4" w:rsidRDefault="00103A42">
      <w:pPr>
        <w:jc w:val="center"/>
        <w:rPr>
          <w:rFonts w:eastAsia="Calibri"/>
          <w:b/>
          <w:bCs/>
          <w:color w:val="000000"/>
        </w:rPr>
      </w:pPr>
      <w:r>
        <w:rPr>
          <w:rFonts w:eastAsia="Calibri"/>
          <w:b/>
          <w:bCs/>
          <w:color w:val="000000"/>
        </w:rPr>
        <w:t xml:space="preserve">транспорте и в дорожном хозяйстве в границах населенных </w:t>
      </w:r>
    </w:p>
    <w:p w:rsidR="00B552E4" w:rsidRDefault="00103A42">
      <w:pPr>
        <w:jc w:val="center"/>
        <w:rPr>
          <w:rFonts w:eastAsia="Calibri"/>
          <w:b/>
          <w:bCs/>
          <w:color w:val="000000"/>
        </w:rPr>
      </w:pPr>
      <w:r>
        <w:rPr>
          <w:rFonts w:eastAsia="Calibri"/>
          <w:b/>
          <w:bCs/>
          <w:color w:val="000000"/>
        </w:rPr>
        <w:t xml:space="preserve">пунктов сельских поселений муниципального образования </w:t>
      </w:r>
    </w:p>
    <w:p w:rsidR="00B552E4" w:rsidRDefault="00103A42">
      <w:pPr>
        <w:jc w:val="center"/>
        <w:rPr>
          <w:rFonts w:eastAsia="Calibri"/>
          <w:b/>
          <w:bCs/>
          <w:color w:val="000000"/>
        </w:rPr>
      </w:pPr>
      <w:r>
        <w:rPr>
          <w:rFonts w:eastAsia="Calibri"/>
          <w:b/>
          <w:bCs/>
          <w:color w:val="000000"/>
        </w:rPr>
        <w:t xml:space="preserve">«Северо-Байкальский район» и вне границ населенных пунктов </w:t>
      </w:r>
    </w:p>
    <w:p w:rsidR="00B552E4" w:rsidRDefault="00103A42">
      <w:pPr>
        <w:jc w:val="center"/>
        <w:rPr>
          <w:rFonts w:eastAsia="Calibri"/>
          <w:b/>
          <w:bCs/>
          <w:color w:val="000000"/>
        </w:rPr>
      </w:pPr>
      <w:r>
        <w:rPr>
          <w:rFonts w:eastAsia="Calibri"/>
          <w:b/>
          <w:bCs/>
          <w:color w:val="000000"/>
        </w:rPr>
        <w:t>в границах муниципального образования «Северо-Байкальский район»</w:t>
      </w:r>
    </w:p>
    <w:p w:rsidR="00B552E4" w:rsidRDefault="00B552E4">
      <w:pPr>
        <w:jc w:val="center"/>
        <w:rPr>
          <w:rFonts w:eastAsia="Calibri"/>
          <w:color w:val="000000"/>
        </w:rPr>
      </w:pPr>
    </w:p>
    <w:p w:rsidR="00B552E4" w:rsidRDefault="00103A42" w:rsidP="00F30EC4">
      <w:pPr>
        <w:pStyle w:val="af4"/>
        <w:numPr>
          <w:ilvl w:val="0"/>
          <w:numId w:val="16"/>
        </w:numPr>
        <w:jc w:val="center"/>
        <w:rPr>
          <w:rFonts w:eastAsia="Calibri"/>
          <w:b/>
          <w:bCs/>
          <w:color w:val="000000"/>
        </w:rPr>
      </w:pPr>
      <w:r>
        <w:rPr>
          <w:rFonts w:eastAsia="Calibri"/>
          <w:b/>
          <w:bCs/>
          <w:color w:val="000000"/>
        </w:rPr>
        <w:t>Общие положения</w:t>
      </w:r>
    </w:p>
    <w:p w:rsidR="00B552E4" w:rsidRDefault="00B552E4">
      <w:pPr>
        <w:pStyle w:val="af4"/>
        <w:ind w:left="1080"/>
        <w:rPr>
          <w:rFonts w:eastAsia="Calibri"/>
          <w:color w:val="000000"/>
        </w:rPr>
      </w:pP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1.1. Настоящее Положение о муниципальном контроле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муниципального образования «Северо-Байкальский район» и вне границ населенных пунктов в границах муниципального образования «Северо-Байкальский район» (далее - муниципальный контроль).</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применяются положения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1.3. Объектами муниципального контроля являются: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деятельность по использованию полос отвода и (или) придорожных полос автомобильных дорог общего пользования местного значения;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внесение платы за присоединение объектов дорожного сервиса к автомобильным дорогам общего пользования местного значения;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 xml:space="preserve">дорожно-строительные изделия, указанные в приложении № 2 к техническому регламенту </w:t>
      </w:r>
      <w:r>
        <w:rPr>
          <w:rFonts w:eastAsia="Calibri"/>
          <w:color w:val="000000"/>
        </w:rPr>
        <w:lastRenderedPageBreak/>
        <w:t>Таможенного союза «Безопасность автомобильных дорог» (ТР ТС 014/2011);</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придорожные полосы и полосы отвода автомобильных дорог общего пользования местного значения;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автомобильная дорога общего пользования местного значения и искусственные дорожные сооружения на ней;</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примыкания к автомобильным дорогам местного значения, в том числе примыкания объектов дорожного сервиса.</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1.4. Предметом муниципального контроля является соблюдение контролируемыми лицами обязательных требований:</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1) в области автомобильных дорог и дорожной деятельности, установленных в отношении автомобильных дорог местного значения: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552E4" w:rsidRDefault="00103A42">
      <w:pPr>
        <w:pStyle w:val="aa"/>
        <w:widowControl w:val="0"/>
        <w:tabs>
          <w:tab w:val="left" w:pos="1128"/>
        </w:tabs>
        <w:ind w:firstLine="567"/>
        <w:contextualSpacing/>
        <w:jc w:val="both"/>
        <w:rPr>
          <w:rFonts w:eastAsia="Calibri"/>
          <w:color w:val="000000"/>
        </w:rPr>
      </w:pPr>
      <w:r>
        <w:rPr>
          <w:rFonts w:eastAsia="Calibri"/>
          <w:color w:val="00000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552E4" w:rsidRDefault="00103A42">
      <w:pPr>
        <w:pStyle w:val="aa"/>
        <w:widowControl w:val="0"/>
        <w:tabs>
          <w:tab w:val="left" w:pos="1128"/>
        </w:tabs>
        <w:spacing w:after="0"/>
        <w:ind w:firstLine="567"/>
        <w:contextualSpacing/>
        <w:jc w:val="both"/>
        <w:rPr>
          <w:rFonts w:eastAsia="Calibri"/>
          <w:color w:val="000000"/>
        </w:rPr>
      </w:pPr>
      <w:r>
        <w:rPr>
          <w:rFonts w:eastAsia="Calibri"/>
          <w:color w:val="000000"/>
        </w:rPr>
        <w:t>1.5.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B552E4" w:rsidRDefault="00B552E4">
      <w:pPr>
        <w:pStyle w:val="aa"/>
        <w:widowControl w:val="0"/>
        <w:tabs>
          <w:tab w:val="left" w:pos="1128"/>
        </w:tabs>
        <w:spacing w:after="0"/>
        <w:jc w:val="both"/>
      </w:pPr>
    </w:p>
    <w:p w:rsidR="00B552E4" w:rsidRDefault="00103A42" w:rsidP="00F30EC4">
      <w:pPr>
        <w:numPr>
          <w:ilvl w:val="0"/>
          <w:numId w:val="3"/>
        </w:numPr>
        <w:jc w:val="center"/>
        <w:rPr>
          <w:rFonts w:eastAsia="Calibri"/>
          <w:b/>
        </w:rPr>
      </w:pPr>
      <w:r>
        <w:rPr>
          <w:rFonts w:eastAsia="Calibri"/>
          <w:b/>
        </w:rPr>
        <w:t>Контрольные органы, уполномоченные на осуществление</w:t>
      </w:r>
    </w:p>
    <w:p w:rsidR="00B552E4" w:rsidRDefault="00103A42">
      <w:pPr>
        <w:jc w:val="center"/>
        <w:rPr>
          <w:rFonts w:eastAsia="Calibri"/>
          <w:b/>
        </w:rPr>
      </w:pPr>
      <w:r>
        <w:rPr>
          <w:rFonts w:eastAsia="Calibri"/>
          <w:b/>
        </w:rPr>
        <w:t>муниципального контроля</w:t>
      </w:r>
    </w:p>
    <w:p w:rsidR="00B552E4" w:rsidRDefault="00B552E4">
      <w:pPr>
        <w:ind w:left="1080"/>
        <w:jc w:val="center"/>
        <w:rPr>
          <w:rFonts w:eastAsia="Calibri"/>
          <w:b/>
        </w:rPr>
      </w:pPr>
    </w:p>
    <w:p w:rsidR="00B552E4" w:rsidRDefault="00871D6F" w:rsidP="00871D6F">
      <w:pPr>
        <w:pStyle w:val="ConsPlusNormal"/>
        <w:suppressAutoHyphens w:val="0"/>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103A42">
        <w:rPr>
          <w:rFonts w:ascii="Times New Roman" w:hAnsi="Times New Roman" w:cs="Times New Roman"/>
          <w:sz w:val="24"/>
          <w:szCs w:val="24"/>
        </w:rPr>
        <w:t>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B552E4" w:rsidRDefault="00871D6F" w:rsidP="00871D6F">
      <w:pPr>
        <w:pStyle w:val="ConsPlusNormal"/>
        <w:suppressAutoHyphens w:val="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103A42">
        <w:rPr>
          <w:rFonts w:ascii="Times New Roman" w:eastAsia="Calibri" w:hAnsi="Times New Roman" w:cs="Times New Roman"/>
          <w:sz w:val="24"/>
          <w:szCs w:val="24"/>
        </w:rPr>
        <w:t>От имени контрольного органа, муниципальный контроль вправе осуществлять следующие должностные лица: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руководитель контрольного органа;</w:t>
      </w:r>
    </w:p>
    <w:p w:rsidR="00B552E4" w:rsidRDefault="00103A42">
      <w:pPr>
        <w:ind w:firstLine="567"/>
        <w:jc w:val="both"/>
        <w:rPr>
          <w:rFonts w:eastAsia="Calibri"/>
        </w:rPr>
      </w:pPr>
      <w:r>
        <w:rPr>
          <w:rFonts w:eastAsia="Calibri"/>
        </w:rPr>
        <w:t>2) должностное лицо контрольного органа (далее – инспектор),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B552E4" w:rsidRDefault="00103A42">
      <w:pPr>
        <w:ind w:firstLine="567"/>
        <w:jc w:val="both"/>
      </w:pPr>
      <w:r>
        <w:rPr>
          <w:rFonts w:eastAsia="Calibri"/>
        </w:rPr>
        <w:t xml:space="preserve">2.3. </w:t>
      </w:r>
      <w:r>
        <w:t>Принятие решений о проведении контрольных мероприятий осуществляет руководитель контрольного органа.</w:t>
      </w:r>
    </w:p>
    <w:p w:rsidR="00B552E4" w:rsidRDefault="00103A42">
      <w:pPr>
        <w:ind w:firstLine="567"/>
        <w:jc w:val="both"/>
        <w:rPr>
          <w:rFonts w:eastAsia="Calibri"/>
        </w:rPr>
      </w:pPr>
      <w:r>
        <w:t>2.4. Должностное лицо</w:t>
      </w:r>
      <w:r>
        <w:rPr>
          <w:rFonts w:eastAsia="Calibri"/>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t>муниципального образования</w:t>
      </w:r>
      <w:r>
        <w:rPr>
          <w:rFonts w:eastAsia="Calibri"/>
        </w:rPr>
        <w:t xml:space="preserve"> «Северо-Байкальский район» о проведении профилактического мероприятия или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2.5. </w:t>
      </w:r>
      <w:r>
        <w:rPr>
          <w:rFonts w:ascii="Times New Roman" w:hAnsi="Times New Roman" w:cs="Times New Roman"/>
          <w:sz w:val="24"/>
          <w:szCs w:val="24"/>
        </w:rPr>
        <w:t xml:space="preserve">Инспекторы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 государственном контроле (надзоре) и муниципальном </w:t>
      </w:r>
      <w:r>
        <w:rPr>
          <w:rFonts w:ascii="Times New Roman" w:hAnsi="Times New Roman" w:cs="Times New Roman"/>
          <w:sz w:val="24"/>
          <w:szCs w:val="24"/>
        </w:rPr>
        <w:lastRenderedPageBreak/>
        <w:t>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2.6. Контрольный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2.7. Контрольный орган в соответствии со статьей 33 Федерального закона от 31.07.2020 № 248-ФЗ «О государственном контроле (надзоре) и муниципальном контроле в Российской Федерации</w:t>
      </w:r>
      <w:bookmarkStart w:id="10" w:name="_Hlk192769964"/>
      <w:r>
        <w:rPr>
          <w:rFonts w:ascii="Times New Roman" w:hAnsi="Times New Roman" w:cs="Times New Roman"/>
          <w:sz w:val="24"/>
          <w:szCs w:val="24"/>
        </w:rPr>
        <w:t>»</w:t>
      </w:r>
      <w:bookmarkEnd w:id="10"/>
      <w:r>
        <w:rPr>
          <w:rFonts w:ascii="Times New Roman" w:hAnsi="Times New Roman" w:cs="Times New Roman"/>
          <w:sz w:val="24"/>
          <w:szCs w:val="24"/>
        </w:rPr>
        <w:t xml:space="preserve"> вправе привлекать к проведению контрольного мероприятия экспертов, экспертные организации.</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2.8.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B552E4" w:rsidRDefault="00B552E4">
      <w:pPr>
        <w:pStyle w:val="ConsPlusNormal"/>
        <w:ind w:firstLine="539"/>
        <w:jc w:val="both"/>
        <w:rPr>
          <w:rFonts w:ascii="Times New Roman" w:hAnsi="Times New Roman" w:cs="Times New Roman"/>
          <w:sz w:val="24"/>
          <w:szCs w:val="24"/>
        </w:rPr>
      </w:pPr>
    </w:p>
    <w:p w:rsidR="00B552E4" w:rsidRDefault="00103A42" w:rsidP="00F30EC4">
      <w:pPr>
        <w:numPr>
          <w:ilvl w:val="0"/>
          <w:numId w:val="19"/>
        </w:numPr>
        <w:jc w:val="center"/>
      </w:pPr>
      <w:r>
        <w:rPr>
          <w:rFonts w:eastAsia="Calibri"/>
          <w:b/>
        </w:rPr>
        <w:t xml:space="preserve">Критерии отнесения объектов контроля к </w:t>
      </w:r>
    </w:p>
    <w:p w:rsidR="00B552E4" w:rsidRDefault="00103A42">
      <w:pPr>
        <w:jc w:val="center"/>
        <w:rPr>
          <w:rFonts w:eastAsia="Calibri"/>
          <w:b/>
        </w:rPr>
      </w:pPr>
      <w:r>
        <w:rPr>
          <w:rFonts w:eastAsia="Calibri"/>
          <w:b/>
        </w:rPr>
        <w:t xml:space="preserve">категориям риска причинения вреда (ущерба) </w:t>
      </w:r>
    </w:p>
    <w:p w:rsidR="00B552E4" w:rsidRDefault="00103A42">
      <w:pPr>
        <w:jc w:val="center"/>
        <w:rPr>
          <w:rFonts w:eastAsia="Calibri"/>
          <w:b/>
        </w:rPr>
      </w:pPr>
      <w:r>
        <w:rPr>
          <w:rFonts w:eastAsia="Calibri"/>
          <w:b/>
        </w:rPr>
        <w:t>в рамках осуществления муниципального контроля</w:t>
      </w:r>
    </w:p>
    <w:p w:rsidR="00B552E4" w:rsidRDefault="00B552E4">
      <w:pPr>
        <w:jc w:val="center"/>
        <w:rPr>
          <w:rFonts w:eastAsia="Calibri"/>
          <w:b/>
        </w:rPr>
      </w:pPr>
    </w:p>
    <w:p w:rsidR="00B552E4" w:rsidRPr="00F30EC4" w:rsidRDefault="00103A42" w:rsidP="00F30EC4">
      <w:pPr>
        <w:pStyle w:val="af4"/>
        <w:numPr>
          <w:ilvl w:val="1"/>
          <w:numId w:val="4"/>
        </w:numPr>
        <w:shd w:val="clear" w:color="auto" w:fill="FFFFFF"/>
        <w:ind w:left="0" w:right="89" w:firstLine="567"/>
        <w:jc w:val="both"/>
        <w:rPr>
          <w:color w:val="1A1A1A"/>
        </w:rPr>
      </w:pPr>
      <w:r w:rsidRPr="00F30EC4">
        <w:rPr>
          <w:color w:val="1A1A1A"/>
        </w:rPr>
        <w:t>Муниципальный контроль осуществляется на основе управления рисками причинения вреда (ущерба) охраняемым законом ценностям.</w:t>
      </w:r>
    </w:p>
    <w:p w:rsidR="00B552E4" w:rsidRDefault="00103A42" w:rsidP="00F30EC4">
      <w:pPr>
        <w:pStyle w:val="af4"/>
        <w:numPr>
          <w:ilvl w:val="1"/>
          <w:numId w:val="4"/>
        </w:numPr>
        <w:shd w:val="clear" w:color="auto" w:fill="FFFFFF"/>
        <w:ind w:left="0" w:right="89" w:firstLine="567"/>
        <w:jc w:val="both"/>
        <w:rPr>
          <w:color w:val="1A1A1A"/>
        </w:rPr>
      </w:pPr>
      <w:r>
        <w:rPr>
          <w:color w:val="1A1A1A"/>
        </w:rPr>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rsidR="00B552E4" w:rsidRDefault="00103A42">
      <w:pPr>
        <w:shd w:val="clear" w:color="auto" w:fill="FFFFFF"/>
        <w:ind w:right="89" w:firstLine="567"/>
        <w:jc w:val="both"/>
        <w:rPr>
          <w:color w:val="1A1A1A"/>
        </w:rPr>
      </w:pPr>
      <w:r>
        <w:rPr>
          <w:color w:val="1A1A1A"/>
        </w:rPr>
        <w:t>1) средний риск;</w:t>
      </w:r>
    </w:p>
    <w:p w:rsidR="00B552E4" w:rsidRDefault="00103A42">
      <w:pPr>
        <w:shd w:val="clear" w:color="auto" w:fill="FFFFFF"/>
        <w:ind w:right="89" w:firstLine="567"/>
        <w:jc w:val="both"/>
        <w:rPr>
          <w:color w:val="1A1A1A"/>
        </w:rPr>
      </w:pPr>
      <w:r>
        <w:rPr>
          <w:color w:val="1A1A1A"/>
        </w:rPr>
        <w:t>2) умеренный риск;</w:t>
      </w:r>
    </w:p>
    <w:p w:rsidR="00B552E4" w:rsidRDefault="00103A42">
      <w:pPr>
        <w:shd w:val="clear" w:color="auto" w:fill="FFFFFF"/>
        <w:ind w:right="89" w:firstLine="567"/>
        <w:jc w:val="both"/>
        <w:rPr>
          <w:color w:val="1A1A1A"/>
        </w:rPr>
      </w:pPr>
      <w:r>
        <w:rPr>
          <w:color w:val="1A1A1A"/>
        </w:rPr>
        <w:t>3) низкий риск.</w:t>
      </w:r>
    </w:p>
    <w:p w:rsidR="00B552E4" w:rsidRDefault="00103A42">
      <w:pPr>
        <w:shd w:val="clear" w:color="auto" w:fill="FFFFFF"/>
        <w:ind w:right="89" w:firstLine="567"/>
        <w:jc w:val="both"/>
        <w:rPr>
          <w:color w:val="1A1A1A"/>
        </w:rPr>
      </w:pPr>
      <w:r>
        <w:rPr>
          <w:color w:val="1A1A1A"/>
        </w:rPr>
        <w:t>3.3.</w:t>
      </w:r>
      <w:r>
        <w:rPr>
          <w:color w:val="1A1A1A"/>
        </w:rPr>
        <w:tab/>
        <w:t>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rsidR="00B552E4" w:rsidRDefault="00103A42">
      <w:pPr>
        <w:shd w:val="clear" w:color="auto" w:fill="FFFFFF"/>
        <w:ind w:right="89" w:firstLine="567"/>
        <w:jc w:val="both"/>
        <w:rPr>
          <w:color w:val="1A1A1A"/>
        </w:rPr>
      </w:pPr>
      <w:r>
        <w:rPr>
          <w:color w:val="1A1A1A"/>
        </w:rPr>
        <w:t>3.4.</w:t>
      </w:r>
      <w:r>
        <w:rPr>
          <w:color w:val="1A1A1A"/>
        </w:rPr>
        <w:tab/>
        <w:t>В рамках осуществления муниципального контроля объекты контроля относятся к следующим категориям риска:</w:t>
      </w:r>
    </w:p>
    <w:p w:rsidR="00B552E4" w:rsidRDefault="00103A42">
      <w:pPr>
        <w:shd w:val="clear" w:color="auto" w:fill="FFFFFF"/>
        <w:ind w:right="89" w:firstLine="567"/>
        <w:jc w:val="both"/>
        <w:rPr>
          <w:color w:val="1A1A1A"/>
        </w:rPr>
      </w:pPr>
      <w:r>
        <w:rPr>
          <w:color w:val="1A1A1A"/>
        </w:rPr>
        <w:t>1) к категории среднего риска: 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B552E4" w:rsidRDefault="00103A42">
      <w:pPr>
        <w:shd w:val="clear" w:color="auto" w:fill="FFFFFF"/>
        <w:ind w:right="89" w:firstLine="567"/>
        <w:jc w:val="both"/>
        <w:rPr>
          <w:color w:val="1A1A1A"/>
        </w:rPr>
      </w:pPr>
      <w:r>
        <w:rPr>
          <w:color w:val="1A1A1A"/>
        </w:rPr>
        <w:t>2) к категории умеренного риска: 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B552E4" w:rsidRDefault="00103A42">
      <w:pPr>
        <w:shd w:val="clear" w:color="auto" w:fill="FFFFFF"/>
        <w:ind w:right="89" w:firstLine="567"/>
        <w:jc w:val="both"/>
        <w:rPr>
          <w:color w:val="1A1A1A"/>
        </w:rPr>
      </w:pPr>
      <w:r>
        <w:rPr>
          <w:color w:val="1A1A1A"/>
        </w:rPr>
        <w:t>3) к категории низкого риска относятся объекты контроля, не указанные в подпунктах 1 - 2 настоящего пункта.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3.5.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552E4" w:rsidRDefault="00103A42">
      <w:pPr>
        <w:ind w:firstLine="567"/>
        <w:jc w:val="both"/>
        <w:rPr>
          <w:rFonts w:eastAsia="Calibri"/>
        </w:rPr>
      </w:pPr>
      <w:r>
        <w:rPr>
          <w:rFonts w:eastAsia="Calibri"/>
        </w:rPr>
        <w:t>3.9. Контролируемое лицо вправе подать в контрольный орган заявление об изменении категории риска в случае их соответствия критериям риска для отнесения к иной категории риска.</w:t>
      </w:r>
    </w:p>
    <w:p w:rsidR="00B552E4" w:rsidRDefault="00103A42">
      <w:pPr>
        <w:ind w:firstLine="567"/>
        <w:jc w:val="both"/>
      </w:pPr>
      <w:r>
        <w:rPr>
          <w:rFonts w:eastAsia="Calibri"/>
        </w:rPr>
        <w:t xml:space="preserve">3.10. </w:t>
      </w:r>
      <w: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приказом руководителя контрольного органа.</w:t>
      </w:r>
    </w:p>
    <w:p w:rsidR="00B552E4" w:rsidRDefault="00103A42">
      <w:pPr>
        <w:ind w:firstLine="567"/>
        <w:jc w:val="both"/>
      </w:pPr>
      <w:r>
        <w:t>3.11.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B552E4" w:rsidRDefault="00B552E4">
      <w:pPr>
        <w:ind w:firstLine="567"/>
        <w:jc w:val="both"/>
        <w:rPr>
          <w:rFonts w:eastAsia="Calibri"/>
        </w:rPr>
      </w:pPr>
    </w:p>
    <w:p w:rsidR="00B552E4" w:rsidRDefault="00103A42" w:rsidP="00F30EC4">
      <w:pPr>
        <w:numPr>
          <w:ilvl w:val="0"/>
          <w:numId w:val="4"/>
        </w:numPr>
        <w:jc w:val="center"/>
        <w:rPr>
          <w:rFonts w:eastAsia="Calibri"/>
          <w:b/>
        </w:rPr>
      </w:pPr>
      <w:r>
        <w:rPr>
          <w:rFonts w:eastAsia="Calibri"/>
          <w:b/>
        </w:rPr>
        <w:t>Перечень профилактических мероприятий в рамках осуществления</w:t>
      </w:r>
    </w:p>
    <w:p w:rsidR="00B552E4" w:rsidRDefault="00103A42">
      <w:pPr>
        <w:jc w:val="center"/>
        <w:rPr>
          <w:rFonts w:eastAsia="Calibri"/>
          <w:b/>
        </w:rPr>
      </w:pPr>
      <w:r>
        <w:rPr>
          <w:rFonts w:eastAsia="Calibri"/>
          <w:b/>
        </w:rPr>
        <w:t>муниципального контроля</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4.1. Контрольный орган в рамках осуществления муниципального контроля проводит следующие профилактические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информирование.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МО «Северо-Байкальский район» в сети «Интернет», в средствах массовой информации и в иных формах.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Размещенные сведения поддерживаются в актуальном состоянии и обновляются в срок не позднее 5 рабочих дней с момента их изменения.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приказом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объявление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r>
        <w:rPr>
          <w:sz w:val="24"/>
          <w:szCs w:val="24"/>
        </w:rPr>
        <w:t xml:space="preserve"> </w:t>
      </w:r>
      <w:r>
        <w:rPr>
          <w:rFonts w:ascii="Times New Roman" w:hAnsi="Times New Roman" w:cs="Times New Roman"/>
          <w:sz w:val="24"/>
          <w:szCs w:val="24"/>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Должностное лицо регистрирует предостережение в журнале учета объявленных им предостережений с присвоением регистрационного номера.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В случае объявления контрольным органом предостережения о недопустимости нарушения </w:t>
      </w:r>
      <w:r>
        <w:rPr>
          <w:rFonts w:ascii="Times New Roman" w:hAnsi="Times New Roman" w:cs="Times New Roman"/>
          <w:sz w:val="24"/>
          <w:szCs w:val="24"/>
        </w:rPr>
        <w:lastRenderedPageBreak/>
        <w:t>обязательных требований контролируемое лицо вправе подать возражение в отношении указанного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Возражения составляются контролируемым лицом в произвольной форме, при этом должны содержать следующую информацию:</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наименование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сведения об объекте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дату и номер предостережения, направленного в адрес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 желаемый способ получения ответа по итогам рассмотрения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 фамилию, имя, отчество (при наличии) направившего возражение;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ж) дату направления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консультирование.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без взимания платы.</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может осуществляться должностным лицом по телефону, посредством видео-конференц-связи, на личном приеме в том числе путем записи на консультирование по средствам Федеральной государственной информационной системы «Единый портал государственных и муниципальных услуг (функций)», либо в ходе проведения профилактических мероприятий, контрольных мероприятий.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Время консультирования не должно превышать 15 минут.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Личный прием граждан проводится руководителем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по следующим вопросам: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организация и осуществление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порядок осуществления профилактических, контрольных мероприятий, установленных настоящим Положением.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контролируемым лицом представлен письменный запрос о предоставлении письменного ответа по вопросам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за время консультирования предоставить ответ на поставленные вопросы невозможно;</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ответ на поставленные вопросы требует дополнительного запроса сведений от иных органов власти или лиц.</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Информация, ставшая известной должностному лицу контрольного органа в ходе </w:t>
      </w:r>
      <w:r>
        <w:rPr>
          <w:rFonts w:ascii="Times New Roman" w:hAnsi="Times New Roman" w:cs="Times New Roman"/>
          <w:sz w:val="24"/>
          <w:szCs w:val="24"/>
        </w:rPr>
        <w:lastRenderedPageBreak/>
        <w:t>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проводится должностным лицом контрольного органа по инициативе контрольного (надзорного) органа (обязательный профилактический визит) и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должностным лицом контрольного органа может осуществляться консультирование контролируемого лица.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Обязательный профилактический визит проводится в соответствии с положениями ст. 52.1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по инициативе контролируемого лица проводится в соответствии с положениями ст. 52.2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обобщение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обобщение правоприменительной практики и проведения муниципального контроля один раз в год, а также подготовку предложений по результатам обобщения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обобщения правоприменительной практики обеспечивается подготовка проекта доклада о результатах правоприменительной практики и проведения муниципального контроля, а также публичное обсуждение проекта путем размещения на официальном сайте Администрации муниципального образования «Северо-Байкальский район» (далее - доклад о правоприменительной практике).</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Доклад о правоприменительной практике утверждается Контрольным органом и </w:t>
      </w:r>
      <w:r>
        <w:rPr>
          <w:rFonts w:ascii="Times New Roman" w:hAnsi="Times New Roman" w:cs="Times New Roman"/>
          <w:sz w:val="24"/>
          <w:szCs w:val="24"/>
        </w:rPr>
        <w:lastRenderedPageBreak/>
        <w:t>размещается на официальном сайте Администрации муниципального образования «Северо-Байкальский район» в сети «Интернет» не позднее 15 марта года, следующего за отчетным.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Программа профилактики рисков причинения вреда (ущерба) охраняемым законом ценностям. </w:t>
      </w:r>
    </w:p>
    <w:p w:rsidR="00B552E4" w:rsidRDefault="00103A42">
      <w:pPr>
        <w:ind w:firstLine="540"/>
        <w:jc w:val="both"/>
        <w:rPr>
          <w:rFonts w:eastAsia="Calibri"/>
        </w:rPr>
      </w:pPr>
      <w:r>
        <w:rPr>
          <w:rFonts w:eastAsia="Calibri"/>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B552E4" w:rsidRDefault="00103A42">
      <w:pPr>
        <w:ind w:firstLine="540"/>
        <w:jc w:val="both"/>
        <w:rPr>
          <w:rFonts w:eastAsia="Calibri"/>
        </w:rPr>
      </w:pPr>
      <w:r>
        <w:rPr>
          <w:rFonts w:eastAsia="Calibri"/>
        </w:rPr>
        <w:t>4.2.2.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552E4" w:rsidRDefault="00103A42">
      <w:pPr>
        <w:ind w:firstLine="540"/>
        <w:jc w:val="both"/>
        <w:rPr>
          <w:rFonts w:eastAsia="Calibri"/>
        </w:rPr>
      </w:pPr>
      <w:r>
        <w:rPr>
          <w:rFonts w:eastAsia="Calibri"/>
        </w:rPr>
        <w:t xml:space="preserve">4.2.3. Утвержденная программа профилактики рисков причинения вреда размещается на официальном сайте администрации </w:t>
      </w:r>
      <w:r>
        <w:t>муниципального образования</w:t>
      </w:r>
      <w:r>
        <w:rPr>
          <w:rFonts w:eastAsia="Calibri"/>
        </w:rPr>
        <w:t xml:space="preserve"> «Северо-Байкальский район» в сети «Интернет».</w:t>
      </w:r>
    </w:p>
    <w:p w:rsidR="00B552E4" w:rsidRDefault="00103A42">
      <w:pPr>
        <w:ind w:firstLine="540"/>
        <w:jc w:val="both"/>
        <w:rPr>
          <w:rFonts w:eastAsia="Calibri"/>
        </w:rPr>
      </w:pPr>
      <w:r>
        <w:rPr>
          <w:rFonts w:eastAsia="Calibri"/>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B552E4" w:rsidRDefault="00103A42">
      <w:pPr>
        <w:ind w:firstLine="540"/>
        <w:jc w:val="both"/>
        <w:rPr>
          <w:rFonts w:eastAsia="Calibri"/>
        </w:rPr>
      </w:pPr>
      <w:r>
        <w:rPr>
          <w:rFonts w:eastAsia="Calibri"/>
        </w:rPr>
        <w:t>4.2.5. Контрольный орган может проводить профилактические мероприятия, не предусмотренные программой профилактики рисков причинения вреда.</w:t>
      </w:r>
    </w:p>
    <w:p w:rsidR="00B552E4" w:rsidRDefault="00B552E4">
      <w:pPr>
        <w:ind w:firstLine="540"/>
        <w:jc w:val="both"/>
        <w:rPr>
          <w:rFonts w:eastAsia="Calibri"/>
        </w:rPr>
      </w:pPr>
    </w:p>
    <w:p w:rsidR="00B552E4" w:rsidRDefault="00103A42" w:rsidP="00F30EC4">
      <w:pPr>
        <w:numPr>
          <w:ilvl w:val="0"/>
          <w:numId w:val="4"/>
        </w:numPr>
        <w:jc w:val="center"/>
        <w:rPr>
          <w:rFonts w:eastAsia="Calibri"/>
          <w:b/>
        </w:rPr>
      </w:pPr>
      <w:r>
        <w:rPr>
          <w:rFonts w:eastAsia="Calibri"/>
          <w:b/>
        </w:rPr>
        <w:t>Виды контрольных мероприятий, проведение которых возможно</w:t>
      </w:r>
    </w:p>
    <w:p w:rsidR="00B552E4" w:rsidRDefault="00103A42">
      <w:pPr>
        <w:jc w:val="center"/>
        <w:rPr>
          <w:rFonts w:eastAsia="Calibri"/>
          <w:b/>
        </w:rPr>
      </w:pPr>
      <w:r>
        <w:rPr>
          <w:rFonts w:eastAsia="Calibri"/>
          <w:b/>
        </w:rPr>
        <w:t xml:space="preserve">в рамках осуществления муниципального контроля, </w:t>
      </w:r>
    </w:p>
    <w:p w:rsidR="00B552E4" w:rsidRDefault="00103A42">
      <w:pPr>
        <w:jc w:val="center"/>
        <w:rPr>
          <w:rFonts w:eastAsia="Calibri"/>
          <w:b/>
        </w:rPr>
      </w:pPr>
      <w:r>
        <w:rPr>
          <w:rFonts w:eastAsia="Calibri"/>
          <w:b/>
        </w:rPr>
        <w:t xml:space="preserve">и перечень допустимых контрольных действий в составе каждого </w:t>
      </w:r>
    </w:p>
    <w:p w:rsidR="00B552E4" w:rsidRDefault="00103A42">
      <w:pPr>
        <w:jc w:val="center"/>
        <w:rPr>
          <w:rFonts w:eastAsia="Calibri"/>
          <w:b/>
        </w:rPr>
      </w:pPr>
      <w:r>
        <w:rPr>
          <w:rFonts w:eastAsia="Calibri"/>
          <w:b/>
        </w:rPr>
        <w:t>контрольного мероприятия</w:t>
      </w:r>
    </w:p>
    <w:p w:rsidR="00B552E4" w:rsidRDefault="00B552E4">
      <w:pPr>
        <w:ind w:left="1077"/>
        <w:jc w:val="center"/>
        <w:rPr>
          <w:rFonts w:eastAsia="Calibri"/>
          <w:b/>
        </w:rPr>
      </w:pPr>
    </w:p>
    <w:p w:rsidR="00B552E4" w:rsidRDefault="00103A42">
      <w:pPr>
        <w:ind w:firstLine="567"/>
        <w:jc w:val="both"/>
        <w:rPr>
          <w:rFonts w:eastAsia="Calibri"/>
        </w:rPr>
      </w:pPr>
      <w:r>
        <w:t xml:space="preserve">5.1. </w:t>
      </w:r>
      <w:r>
        <w:rPr>
          <w:rFonts w:eastAsia="Calibri"/>
        </w:rPr>
        <w:t>Взаимодействие с контролируемым лицом осуществляется при проведении следующих контрольных мероприятий:</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наблюдение за соблюдением обязательных требований (проводится в порядке, определенном статьей 74 Федерального закона);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выездное обследование (проводится в порядке, определенном статьей 75 Федерального закона).</w:t>
      </w:r>
    </w:p>
    <w:p w:rsidR="00B552E4" w:rsidRDefault="00103A42">
      <w:pPr>
        <w:ind w:firstLine="567"/>
        <w:jc w:val="both"/>
      </w:pPr>
      <w:r>
        <w:t>Контрольные мероприятия без взаимодействия проводятся должностными лицами контрольных органов на основании заданий руководителя контрольного органа.</w:t>
      </w:r>
    </w:p>
    <w:p w:rsidR="00B552E4" w:rsidRDefault="00103A42">
      <w:pPr>
        <w:ind w:firstLine="567"/>
        <w:jc w:val="both"/>
        <w:rPr>
          <w:rFonts w:eastAsia="Calibri"/>
        </w:rPr>
      </w:pPr>
      <w:r>
        <w:rPr>
          <w:rFonts w:eastAsia="Calibri"/>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552E4" w:rsidRDefault="00103A42">
      <w:pPr>
        <w:ind w:firstLine="567"/>
        <w:jc w:val="both"/>
        <w:rPr>
          <w:rFonts w:eastAsia="Calibri"/>
        </w:rPr>
      </w:pPr>
      <w:r>
        <w:rPr>
          <w:rFonts w:eastAsia="Calibri"/>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67"/>
        <w:jc w:val="both"/>
        <w:rPr>
          <w:rFonts w:eastAsia="Calibri"/>
        </w:rPr>
      </w:pPr>
      <w:r>
        <w:rPr>
          <w:rFonts w:eastAsia="Calibri"/>
        </w:rPr>
        <w:t>Инспекционный визит, указанный в части 2 статьи 70</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67"/>
        <w:jc w:val="both"/>
        <w:rPr>
          <w:rFonts w:eastAsia="Calibri"/>
        </w:rPr>
      </w:pPr>
      <w:r>
        <w:rPr>
          <w:rFonts w:eastAsia="Calibri"/>
        </w:rPr>
        <w:t>В ходе инспекционного визита могут совершаться следующие контрольные действия:</w:t>
      </w:r>
    </w:p>
    <w:p w:rsidR="00B552E4" w:rsidRDefault="00103A42">
      <w:pPr>
        <w:ind w:firstLine="567"/>
        <w:jc w:val="both"/>
        <w:rPr>
          <w:rFonts w:eastAsia="Calibri"/>
        </w:rPr>
      </w:pPr>
      <w:r>
        <w:rPr>
          <w:rFonts w:eastAsia="Calibri"/>
        </w:rPr>
        <w:t>1) осмотр (с применением видеозаписи и фотосъемки);</w:t>
      </w:r>
    </w:p>
    <w:p w:rsidR="00B552E4" w:rsidRDefault="00103A42">
      <w:pPr>
        <w:ind w:firstLine="567"/>
        <w:jc w:val="both"/>
        <w:rPr>
          <w:rFonts w:eastAsia="Calibri"/>
        </w:rPr>
      </w:pPr>
      <w:r>
        <w:rPr>
          <w:rFonts w:eastAsia="Calibri"/>
        </w:rPr>
        <w:t>2) опрос;</w:t>
      </w:r>
    </w:p>
    <w:p w:rsidR="00B552E4" w:rsidRDefault="00103A42">
      <w:pPr>
        <w:ind w:firstLine="567"/>
        <w:jc w:val="both"/>
        <w:rPr>
          <w:rFonts w:eastAsia="Calibri"/>
        </w:rPr>
      </w:pPr>
      <w:r>
        <w:rPr>
          <w:rFonts w:eastAsia="Calibri"/>
        </w:rPr>
        <w:lastRenderedPageBreak/>
        <w:t>3) получение письменных объяснений;</w:t>
      </w:r>
    </w:p>
    <w:p w:rsidR="00B552E4" w:rsidRDefault="00103A42">
      <w:pPr>
        <w:ind w:firstLine="567"/>
        <w:jc w:val="both"/>
        <w:rPr>
          <w:rFonts w:eastAsia="Calibri"/>
        </w:rPr>
      </w:pPr>
      <w:r>
        <w:rPr>
          <w:rFonts w:eastAsia="Calibri"/>
        </w:rPr>
        <w:t>4) инструментальное обследование.</w:t>
      </w:r>
    </w:p>
    <w:p w:rsidR="00B552E4" w:rsidRDefault="00103A42">
      <w:pPr>
        <w:ind w:firstLine="567"/>
        <w:jc w:val="both"/>
        <w:rPr>
          <w:rFonts w:eastAsia="Calibri"/>
        </w:rPr>
      </w:pPr>
      <w:r>
        <w:rPr>
          <w:rFonts w:eastAsia="Calibri"/>
        </w:rPr>
        <w:t>Инспекционный визит проводится без предварительного уведомления контролируемого лица и собственника производственного объекта.</w:t>
      </w:r>
    </w:p>
    <w:p w:rsidR="00B552E4" w:rsidRDefault="00103A42">
      <w:pPr>
        <w:ind w:firstLine="567"/>
        <w:jc w:val="both"/>
        <w:rPr>
          <w:rFonts w:eastAsia="Calibri"/>
        </w:rPr>
      </w:pPr>
      <w:r>
        <w:rPr>
          <w:rFonts w:eastAsia="Calibri"/>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552E4" w:rsidRDefault="00103A42">
      <w:pPr>
        <w:ind w:firstLine="567"/>
        <w:jc w:val="both"/>
        <w:rPr>
          <w:rFonts w:eastAsia="Calibri"/>
        </w:rPr>
      </w:pPr>
      <w:r>
        <w:rPr>
          <w:rFonts w:eastAsia="Calibri"/>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B552E4" w:rsidRDefault="00103A42">
      <w:pPr>
        <w:ind w:firstLine="567"/>
        <w:jc w:val="both"/>
        <w:rPr>
          <w:rFonts w:eastAsia="Calibri"/>
        </w:rPr>
      </w:pPr>
      <w:r>
        <w:rPr>
          <w:rFonts w:eastAsia="Calibri"/>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 </w:t>
      </w:r>
    </w:p>
    <w:p w:rsidR="00B552E4" w:rsidRDefault="00103A42">
      <w:pPr>
        <w:ind w:firstLine="540"/>
        <w:jc w:val="both"/>
        <w:rPr>
          <w:rFonts w:eastAsia="Calibri"/>
        </w:rPr>
      </w:pPr>
      <w:r>
        <w:rPr>
          <w:rFonts w:eastAsia="Calibri"/>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552E4" w:rsidRDefault="00103A42">
      <w:pPr>
        <w:ind w:firstLine="540"/>
        <w:jc w:val="both"/>
        <w:rPr>
          <w:rFonts w:eastAsia="Calibri"/>
        </w:rPr>
      </w:pPr>
      <w:r>
        <w:rPr>
          <w:rFonts w:eastAsia="Calibri"/>
        </w:rPr>
        <w:t xml:space="preserve">Рейдовый осмотр, указанный в </w:t>
      </w:r>
      <w:hyperlink r:id="rId32">
        <w:r>
          <w:rPr>
            <w:rFonts w:eastAsia="Calibri"/>
            <w:color w:val="0000FF"/>
          </w:rPr>
          <w:t>части 1</w:t>
        </w:r>
      </w:hyperlink>
      <w:r>
        <w:rPr>
          <w:rFonts w:eastAsia="Calibri"/>
        </w:rPr>
        <w:t xml:space="preserve"> статьи 71 Федерального закона от 31.07.2020 № 248-ФЗ «О государственном контроле (надзоре) и муниципальном контроле в Российской Федерации»,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40"/>
        <w:jc w:val="both"/>
        <w:rPr>
          <w:rFonts w:eastAsia="Calibri"/>
        </w:rPr>
      </w:pPr>
      <w:r>
        <w:rPr>
          <w:rFonts w:eastAsia="Calibri"/>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552E4" w:rsidRDefault="00103A42">
      <w:pPr>
        <w:ind w:firstLine="540"/>
        <w:jc w:val="both"/>
        <w:rPr>
          <w:rFonts w:eastAsia="Calibri"/>
        </w:rPr>
      </w:pPr>
      <w:r>
        <w:rPr>
          <w:rFonts w:eastAsia="Calibri"/>
        </w:rPr>
        <w:t>Рейдовый осмотр может проводиться в форме совместного (межведомственного) контрольного мероприятия.</w:t>
      </w:r>
    </w:p>
    <w:p w:rsidR="00B552E4" w:rsidRDefault="00103A42">
      <w:pPr>
        <w:ind w:firstLine="540"/>
        <w:jc w:val="both"/>
        <w:rPr>
          <w:rFonts w:eastAsia="Calibri"/>
        </w:rPr>
      </w:pPr>
      <w:r>
        <w:rPr>
          <w:rFonts w:eastAsia="Calibri"/>
        </w:rPr>
        <w:t>В ходе рейдового осмотра могут совершаться следующие контрольные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досмотр;</w:t>
      </w:r>
    </w:p>
    <w:p w:rsidR="00B552E4" w:rsidRDefault="00103A42">
      <w:pPr>
        <w:ind w:firstLine="540"/>
        <w:jc w:val="both"/>
        <w:rPr>
          <w:rFonts w:eastAsia="Calibri"/>
        </w:rPr>
      </w:pPr>
      <w:r>
        <w:rPr>
          <w:rFonts w:eastAsia="Calibri"/>
        </w:rPr>
        <w:t>3) опрос;</w:t>
      </w:r>
    </w:p>
    <w:p w:rsidR="00B552E4" w:rsidRDefault="00103A42">
      <w:pPr>
        <w:ind w:firstLine="540"/>
        <w:jc w:val="both"/>
        <w:rPr>
          <w:rFonts w:eastAsia="Calibri"/>
        </w:rPr>
      </w:pPr>
      <w:r>
        <w:rPr>
          <w:rFonts w:eastAsia="Calibri"/>
        </w:rPr>
        <w:t>4) получение письменных объяснений;</w:t>
      </w:r>
    </w:p>
    <w:p w:rsidR="00B552E4" w:rsidRDefault="00103A42">
      <w:pPr>
        <w:ind w:firstLine="540"/>
        <w:jc w:val="both"/>
        <w:rPr>
          <w:rFonts w:eastAsia="Calibri"/>
        </w:rPr>
      </w:pPr>
      <w:r>
        <w:rPr>
          <w:rFonts w:eastAsia="Calibri"/>
        </w:rPr>
        <w:t>5) истребование документов;</w:t>
      </w:r>
    </w:p>
    <w:p w:rsidR="00B552E4" w:rsidRDefault="00103A42">
      <w:pPr>
        <w:ind w:firstLine="540"/>
        <w:jc w:val="both"/>
        <w:rPr>
          <w:rFonts w:eastAsia="Calibri"/>
        </w:rPr>
      </w:pPr>
      <w:r>
        <w:rPr>
          <w:rFonts w:eastAsia="Calibri"/>
        </w:rPr>
        <w:t>6) инструментальное обследование.</w:t>
      </w:r>
    </w:p>
    <w:p w:rsidR="00B552E4" w:rsidRDefault="00103A42">
      <w:pPr>
        <w:ind w:firstLine="540"/>
        <w:jc w:val="both"/>
        <w:rPr>
          <w:rFonts w:eastAsia="Calibri"/>
        </w:rPr>
      </w:pPr>
      <w:r>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552E4" w:rsidRDefault="00103A42">
      <w:pPr>
        <w:ind w:firstLine="540"/>
        <w:jc w:val="both"/>
        <w:rPr>
          <w:rFonts w:eastAsia="Calibri"/>
        </w:rPr>
      </w:pPr>
      <w:r>
        <w:rPr>
          <w:rFonts w:eastAsia="Calibri"/>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552E4" w:rsidRDefault="00103A42">
      <w:pPr>
        <w:ind w:firstLine="540"/>
        <w:jc w:val="both"/>
        <w:rPr>
          <w:rFonts w:eastAsia="Calibri"/>
        </w:rPr>
      </w:pPr>
      <w:r>
        <w:rPr>
          <w:rFonts w:eastAsia="Calibri"/>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552E4" w:rsidRDefault="00103A42">
      <w:pPr>
        <w:ind w:firstLine="539"/>
        <w:jc w:val="both"/>
        <w:rPr>
          <w:rFonts w:eastAsia="Calibri"/>
        </w:rPr>
      </w:pPr>
      <w:r>
        <w:rPr>
          <w:rFonts w:eastAsia="Calibri"/>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552E4" w:rsidRDefault="00103A42">
      <w:pPr>
        <w:ind w:firstLine="539"/>
        <w:jc w:val="both"/>
        <w:rPr>
          <w:rFonts w:eastAsia="Calibri"/>
        </w:rPr>
      </w:pPr>
      <w:r>
        <w:rPr>
          <w:rFonts w:eastAsia="Calibri"/>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w:t>
      </w:r>
      <w:r>
        <w:rPr>
          <w:rFonts w:eastAsia="Calibri"/>
        </w:rPr>
        <w:lastRenderedPageBreak/>
        <w:t xml:space="preserve">тий, материалы рассмотрения дел об административных правонарушениях и иные документы </w:t>
      </w:r>
      <w:proofErr w:type="gramStart"/>
      <w:r>
        <w:rPr>
          <w:rFonts w:eastAsia="Calibri"/>
        </w:rPr>
        <w:t>о результатах</w:t>
      </w:r>
      <w:proofErr w:type="gramEnd"/>
      <w:r>
        <w:rPr>
          <w:rFonts w:eastAsia="Calibri"/>
        </w:rPr>
        <w:t xml:space="preserve"> осуществленных в отношении этих контролируемых лиц муниципального контроля.</w:t>
      </w:r>
    </w:p>
    <w:p w:rsidR="00B552E4" w:rsidRDefault="00103A42">
      <w:pPr>
        <w:ind w:firstLine="539"/>
        <w:jc w:val="both"/>
        <w:rPr>
          <w:rFonts w:eastAsia="Calibri"/>
        </w:rPr>
      </w:pPr>
      <w:r>
        <w:rPr>
          <w:rFonts w:eastAsia="Calibri"/>
        </w:rPr>
        <w:t>В ходе документарной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получение письменных объяснений;</w:t>
      </w:r>
    </w:p>
    <w:p w:rsidR="00B552E4" w:rsidRDefault="00103A42">
      <w:pPr>
        <w:ind w:firstLine="539"/>
        <w:jc w:val="both"/>
        <w:rPr>
          <w:rFonts w:eastAsia="Calibri"/>
        </w:rPr>
      </w:pPr>
      <w:r>
        <w:rPr>
          <w:rFonts w:eastAsia="Calibri"/>
        </w:rPr>
        <w:t>2) истребование документов.</w:t>
      </w:r>
    </w:p>
    <w:p w:rsidR="00B552E4" w:rsidRDefault="00103A42">
      <w:pPr>
        <w:ind w:firstLine="539"/>
        <w:jc w:val="both"/>
        <w:rPr>
          <w:rFonts w:eastAsia="Calibri"/>
        </w:rPr>
      </w:pPr>
      <w:r>
        <w:t>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3">
        <w:r>
          <w:rPr>
            <w:rFonts w:eastAsia="Calibri"/>
            <w:color w:val="0000FF"/>
          </w:rPr>
          <w:t>пунктами 3</w:t>
        </w:r>
      </w:hyperlink>
      <w:r>
        <w:rPr>
          <w:rFonts w:eastAsia="Calibri"/>
        </w:rPr>
        <w:t xml:space="preserve">, </w:t>
      </w:r>
      <w:hyperlink r:id="rId34">
        <w:r>
          <w:rPr>
            <w:rFonts w:eastAsia="Calibri"/>
            <w:color w:val="0000FF"/>
          </w:rPr>
          <w:t>4</w:t>
        </w:r>
      </w:hyperlink>
      <w:r>
        <w:rPr>
          <w:rFonts w:eastAsia="Calibri"/>
        </w:rPr>
        <w:t xml:space="preserve">, </w:t>
      </w:r>
      <w:hyperlink r:id="rId35">
        <w:r>
          <w:rPr>
            <w:rFonts w:eastAsia="Calibri"/>
            <w:color w:val="0000FF"/>
          </w:rPr>
          <w:t>6</w:t>
        </w:r>
      </w:hyperlink>
      <w:r>
        <w:rPr>
          <w:rFonts w:eastAsia="Calibri"/>
        </w:rPr>
        <w:t xml:space="preserve">, </w:t>
      </w:r>
      <w:hyperlink r:id="rId36">
        <w:r>
          <w:rPr>
            <w:rFonts w:eastAsia="Calibri"/>
            <w:color w:val="0000FF"/>
          </w:rPr>
          <w:t>8 части 1 статьи 57</w:t>
        </w:r>
      </w:hyperlink>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39"/>
        <w:jc w:val="both"/>
        <w:rPr>
          <w:rFonts w:eastAsia="Calibri"/>
        </w:rPr>
      </w:pPr>
      <w:r>
        <w:rPr>
          <w:rFonts w:eastAsia="Calibri"/>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11" w:name="Par1_Копия_2"/>
      <w:bookmarkEnd w:id="11"/>
    </w:p>
    <w:p w:rsidR="00B552E4" w:rsidRDefault="00103A42">
      <w:pPr>
        <w:ind w:firstLine="539"/>
        <w:jc w:val="both"/>
        <w:rPr>
          <w:rFonts w:eastAsia="Calibri"/>
        </w:rPr>
      </w:pPr>
      <w:r>
        <w:rPr>
          <w:rFonts w:eastAsia="Calibri"/>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39"/>
        <w:jc w:val="both"/>
        <w:rPr>
          <w:rFonts w:eastAsia="Calibri"/>
        </w:rPr>
      </w:pPr>
      <w:r>
        <w:rPr>
          <w:rFonts w:eastAsia="Calibri"/>
        </w:rPr>
        <w:t>Выездная проверка, указанная в части 1 статьи 73</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39"/>
        <w:jc w:val="both"/>
        <w:rPr>
          <w:rFonts w:eastAsia="Calibri"/>
        </w:rPr>
      </w:pPr>
      <w:r>
        <w:rPr>
          <w:rFonts w:eastAsia="Calibri"/>
        </w:rPr>
        <w:t>В ходе выездной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осмотр (с применением видеозаписи и фотосъемки);</w:t>
      </w:r>
    </w:p>
    <w:p w:rsidR="00B552E4" w:rsidRDefault="00103A42">
      <w:pPr>
        <w:ind w:firstLine="539"/>
        <w:jc w:val="both"/>
        <w:rPr>
          <w:rFonts w:eastAsia="Calibri"/>
        </w:rPr>
      </w:pPr>
      <w:r>
        <w:rPr>
          <w:rFonts w:eastAsia="Calibri"/>
        </w:rPr>
        <w:t>2) досмотр;</w:t>
      </w:r>
    </w:p>
    <w:p w:rsidR="00B552E4" w:rsidRDefault="00103A42">
      <w:pPr>
        <w:ind w:firstLine="539"/>
        <w:jc w:val="both"/>
        <w:rPr>
          <w:rFonts w:eastAsia="Calibri"/>
        </w:rPr>
      </w:pPr>
      <w:r>
        <w:rPr>
          <w:rFonts w:eastAsia="Calibri"/>
        </w:rPr>
        <w:t>3) опрос;</w:t>
      </w:r>
    </w:p>
    <w:p w:rsidR="00B552E4" w:rsidRDefault="00103A42">
      <w:pPr>
        <w:ind w:firstLine="539"/>
        <w:jc w:val="both"/>
        <w:rPr>
          <w:rFonts w:eastAsia="Calibri"/>
        </w:rPr>
      </w:pPr>
      <w:r>
        <w:rPr>
          <w:rFonts w:eastAsia="Calibri"/>
        </w:rPr>
        <w:t>4) получение письменных объяснений;</w:t>
      </w:r>
    </w:p>
    <w:p w:rsidR="00B552E4" w:rsidRDefault="00103A42">
      <w:pPr>
        <w:ind w:firstLine="539"/>
        <w:jc w:val="both"/>
        <w:rPr>
          <w:rFonts w:eastAsia="Calibri"/>
        </w:rPr>
      </w:pPr>
      <w:r>
        <w:rPr>
          <w:rFonts w:eastAsia="Calibri"/>
        </w:rPr>
        <w:t>5) истребование документов;</w:t>
      </w:r>
    </w:p>
    <w:p w:rsidR="00B552E4" w:rsidRDefault="00103A42">
      <w:pPr>
        <w:ind w:firstLine="539"/>
        <w:jc w:val="both"/>
        <w:rPr>
          <w:rFonts w:eastAsia="Calibri"/>
        </w:rPr>
      </w:pPr>
      <w:r>
        <w:rPr>
          <w:rFonts w:eastAsia="Calibri"/>
        </w:rPr>
        <w:t>6) инструментальное обследование.</w:t>
      </w:r>
    </w:p>
    <w:p w:rsidR="00B552E4" w:rsidRDefault="00103A42">
      <w:pPr>
        <w:ind w:firstLine="539"/>
        <w:jc w:val="both"/>
      </w:pPr>
      <w:r>
        <w:t>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w:t>
      </w:r>
      <w:r>
        <w:t>Федерального закона от 31.07.2020 № 248-ФЗ «О государственном контроле (надзоре) и муниципальном контроле в Российской Федерации»</w:t>
      </w:r>
      <w:r>
        <w:rPr>
          <w:rFonts w:eastAsia="Calibri"/>
        </w:rP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552E4" w:rsidRDefault="00103A42">
      <w:pPr>
        <w:ind w:firstLine="539"/>
        <w:jc w:val="both"/>
        <w:rPr>
          <w:rFonts w:eastAsia="Calibri"/>
        </w:rPr>
      </w:pPr>
      <w:r>
        <w:rPr>
          <w:rFonts w:eastAsia="Calibri"/>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7">
        <w:r>
          <w:rPr>
            <w:rFonts w:eastAsia="Calibri"/>
            <w:color w:val="0000FF"/>
          </w:rPr>
          <w:t>пунктами 3</w:t>
        </w:r>
      </w:hyperlink>
      <w:r>
        <w:rPr>
          <w:rFonts w:eastAsia="Calibri"/>
        </w:rPr>
        <w:t xml:space="preserve">, </w:t>
      </w:r>
      <w:hyperlink r:id="rId38">
        <w:r>
          <w:rPr>
            <w:rFonts w:eastAsia="Calibri"/>
            <w:color w:val="0000FF"/>
          </w:rPr>
          <w:t>4</w:t>
        </w:r>
      </w:hyperlink>
      <w:r>
        <w:rPr>
          <w:rFonts w:eastAsia="Calibri"/>
        </w:rPr>
        <w:t xml:space="preserve">, </w:t>
      </w:r>
      <w:hyperlink r:id="rId39">
        <w:r>
          <w:rPr>
            <w:rFonts w:eastAsia="Calibri"/>
            <w:color w:val="0000FF"/>
          </w:rPr>
          <w:t>6</w:t>
        </w:r>
      </w:hyperlink>
      <w:r>
        <w:rPr>
          <w:rFonts w:eastAsia="Calibri"/>
        </w:rPr>
        <w:t xml:space="preserve">, </w:t>
      </w:r>
      <w:hyperlink r:id="rId40">
        <w:r>
          <w:rPr>
            <w:rFonts w:eastAsia="Calibri"/>
            <w:color w:val="0000FF"/>
          </w:rPr>
          <w:t>8 части 1</w:t>
        </w:r>
      </w:hyperlink>
      <w:r>
        <w:rPr>
          <w:rFonts w:eastAsia="Calibri"/>
        </w:rPr>
        <w:t xml:space="preserve">, </w:t>
      </w:r>
      <w:hyperlink r:id="rId41">
        <w:r>
          <w:rPr>
            <w:rFonts w:eastAsia="Calibri"/>
            <w:color w:val="0000FF"/>
          </w:rPr>
          <w:t>частью 3 статьи 57</w:t>
        </w:r>
      </w:hyperlink>
      <w:r>
        <w:rPr>
          <w:rFonts w:eastAsia="Calibri"/>
        </w:rPr>
        <w:t xml:space="preserve"> и </w:t>
      </w:r>
      <w:hyperlink r:id="rId42">
        <w:r>
          <w:rPr>
            <w:rFonts w:eastAsia="Calibri"/>
            <w:color w:val="0000FF"/>
          </w:rPr>
          <w:t>частями 12</w:t>
        </w:r>
      </w:hyperlink>
      <w:r>
        <w:rPr>
          <w:rFonts w:eastAsia="Calibri"/>
        </w:rPr>
        <w:t xml:space="preserve"> и </w:t>
      </w:r>
      <w:hyperlink r:id="rId43">
        <w:r>
          <w:rPr>
            <w:rFonts w:eastAsia="Calibri"/>
            <w:color w:val="0000FF"/>
          </w:rPr>
          <w:t>12.1 статьи 66</w:t>
        </w:r>
      </w:hyperlink>
      <w:r>
        <w:rPr>
          <w:rFonts w:eastAsia="Calibri"/>
        </w:rPr>
        <w:t xml:space="preserve">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 xml:space="preserve">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w:t>
      </w:r>
      <w:r>
        <w:rPr>
          <w:rFonts w:eastAsia="Calibri"/>
        </w:rPr>
        <w:lastRenderedPageBreak/>
        <w:t>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552E4" w:rsidRDefault="00103A42">
      <w:pPr>
        <w:ind w:firstLine="567"/>
        <w:jc w:val="both"/>
        <w:rPr>
          <w:rFonts w:eastAsia="Calibri"/>
        </w:rPr>
      </w:pPr>
      <w:r>
        <w:rPr>
          <w:rFonts w:eastAsia="Calibri"/>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552E4" w:rsidRDefault="00103A42">
      <w:pPr>
        <w:ind w:firstLine="567"/>
        <w:jc w:val="both"/>
        <w:rPr>
          <w:rFonts w:eastAsia="Calibri"/>
        </w:rPr>
      </w:pPr>
      <w:r>
        <w:rPr>
          <w:rFonts w:eastAsia="Calibri"/>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w:t>
      </w:r>
      <w:r>
        <w:t>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40"/>
        <w:jc w:val="both"/>
        <w:rPr>
          <w:rFonts w:eastAsia="Calibri"/>
        </w:rPr>
      </w:pPr>
      <w:r>
        <w:rPr>
          <w:rFonts w:eastAsia="Calibri"/>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552E4" w:rsidRDefault="00103A42">
      <w:pPr>
        <w:ind w:firstLine="540"/>
        <w:jc w:val="both"/>
        <w:rPr>
          <w:rFonts w:eastAsia="Calibri"/>
        </w:rPr>
      </w:pPr>
      <w:r>
        <w:rPr>
          <w:rFonts w:eastAsia="Calibr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552E4" w:rsidRDefault="00103A42">
      <w:pPr>
        <w:ind w:firstLine="540"/>
        <w:jc w:val="both"/>
        <w:rPr>
          <w:rFonts w:eastAsia="Calibri"/>
        </w:rPr>
      </w:pPr>
      <w:r>
        <w:rPr>
          <w:rFonts w:eastAsia="Calibri"/>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отбор проб (образцов);</w:t>
      </w:r>
    </w:p>
    <w:p w:rsidR="00B552E4" w:rsidRDefault="00103A42">
      <w:pPr>
        <w:ind w:firstLine="540"/>
        <w:jc w:val="both"/>
        <w:rPr>
          <w:rFonts w:eastAsia="Calibri"/>
        </w:rPr>
      </w:pPr>
      <w:r>
        <w:rPr>
          <w:rFonts w:eastAsia="Calibri"/>
        </w:rPr>
        <w:t>3) инструментальное обследование;</w:t>
      </w:r>
    </w:p>
    <w:p w:rsidR="00B552E4" w:rsidRDefault="00103A42">
      <w:pPr>
        <w:ind w:firstLine="540"/>
        <w:jc w:val="both"/>
        <w:rPr>
          <w:rFonts w:eastAsia="Calibri"/>
        </w:rPr>
      </w:pPr>
      <w:r>
        <w:rPr>
          <w:rFonts w:eastAsia="Calibri"/>
        </w:rPr>
        <w:t>4) испытание;</w:t>
      </w:r>
    </w:p>
    <w:p w:rsidR="00B552E4" w:rsidRDefault="00103A42">
      <w:pPr>
        <w:ind w:firstLine="540"/>
        <w:jc w:val="both"/>
        <w:rPr>
          <w:rFonts w:eastAsia="Calibri"/>
        </w:rPr>
      </w:pPr>
      <w:r>
        <w:rPr>
          <w:rFonts w:eastAsia="Calibri"/>
        </w:rPr>
        <w:t>5) экспертиза.</w:t>
      </w:r>
    </w:p>
    <w:p w:rsidR="00B552E4" w:rsidRDefault="00103A42">
      <w:pPr>
        <w:ind w:firstLine="540"/>
        <w:jc w:val="both"/>
        <w:rPr>
          <w:rFonts w:eastAsia="Calibri"/>
        </w:rPr>
      </w:pPr>
      <w:r>
        <w:rPr>
          <w:rFonts w:eastAsia="Calibri"/>
        </w:rPr>
        <w:t>Выездное обследование проводится без информирования контролируемого лица.</w:t>
      </w:r>
    </w:p>
    <w:p w:rsidR="00B552E4" w:rsidRDefault="00103A42">
      <w:pPr>
        <w:ind w:firstLine="539"/>
        <w:jc w:val="both"/>
        <w:rPr>
          <w:rFonts w:eastAsia="Calibri"/>
        </w:rPr>
      </w:pPr>
      <w:r>
        <w:rPr>
          <w:rFonts w:eastAsia="Calibri"/>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552E4" w:rsidRDefault="00B552E4">
      <w:pPr>
        <w:ind w:firstLine="539"/>
        <w:jc w:val="both"/>
        <w:rPr>
          <w:rFonts w:eastAsia="Calibri"/>
        </w:rPr>
      </w:pPr>
    </w:p>
    <w:p w:rsidR="00B552E4" w:rsidRDefault="00103A42" w:rsidP="00F30EC4">
      <w:pPr>
        <w:numPr>
          <w:ilvl w:val="0"/>
          <w:numId w:val="4"/>
        </w:numPr>
        <w:jc w:val="center"/>
        <w:rPr>
          <w:rFonts w:eastAsia="Calibri"/>
          <w:b/>
        </w:rPr>
      </w:pPr>
      <w:r>
        <w:rPr>
          <w:rFonts w:eastAsia="Calibri"/>
          <w:b/>
        </w:rPr>
        <w:t xml:space="preserve">Виды и периодичность плановых контрольных мероприятий </w:t>
      </w:r>
    </w:p>
    <w:p w:rsidR="00B552E4" w:rsidRDefault="00103A42">
      <w:pPr>
        <w:jc w:val="center"/>
        <w:rPr>
          <w:rFonts w:eastAsia="Calibri"/>
          <w:b/>
        </w:rPr>
      </w:pPr>
      <w:r>
        <w:rPr>
          <w:rFonts w:eastAsia="Calibri"/>
          <w:b/>
        </w:rPr>
        <w:t>для каждой категории риска, за исключением категории низкого риска</w:t>
      </w:r>
    </w:p>
    <w:p w:rsidR="00B552E4" w:rsidRDefault="00B552E4"/>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6.1. Плановыми контрольными мероприятиями при осуществлении муниципального контроля являются: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552E4" w:rsidRDefault="00103A42">
      <w:pPr>
        <w:pStyle w:val="ConsPlusNormal"/>
        <w:ind w:firstLine="567"/>
        <w:jc w:val="both"/>
        <w:rPr>
          <w:rFonts w:ascii="Times New Roman" w:hAnsi="Times New Roman" w:cs="Times New Roman"/>
          <w:sz w:val="24"/>
          <w:szCs w:val="24"/>
        </w:rPr>
      </w:pPr>
      <w:bookmarkStart w:id="12" w:name="_Hlk192080040_Копия_1"/>
      <w:bookmarkStart w:id="13" w:name="_Hlk192080052_Копия_1"/>
      <w:r>
        <w:rPr>
          <w:rFonts w:ascii="Times New Roman" w:hAnsi="Times New Roman" w:cs="Times New Roman"/>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bookmarkEnd w:id="12"/>
      <w:bookmarkEnd w:id="13"/>
    </w:p>
    <w:p w:rsidR="00B552E4" w:rsidRDefault="00B552E4">
      <w:pPr>
        <w:pStyle w:val="ConsPlusNormal"/>
        <w:ind w:firstLine="539"/>
        <w:jc w:val="both"/>
        <w:rPr>
          <w:rFonts w:ascii="Times New Roman" w:hAnsi="Times New Roman" w:cs="Times New Roman"/>
          <w:sz w:val="24"/>
          <w:szCs w:val="24"/>
        </w:rPr>
      </w:pPr>
    </w:p>
    <w:p w:rsidR="00B552E4" w:rsidRDefault="00103A42" w:rsidP="00F30EC4">
      <w:pPr>
        <w:numPr>
          <w:ilvl w:val="0"/>
          <w:numId w:val="4"/>
        </w:numPr>
        <w:jc w:val="center"/>
        <w:rPr>
          <w:rFonts w:eastAsia="Calibri"/>
          <w:b/>
        </w:rPr>
      </w:pPr>
      <w:r>
        <w:rPr>
          <w:rFonts w:eastAsia="Calibri"/>
          <w:b/>
        </w:rPr>
        <w:lastRenderedPageBreak/>
        <w:t>Осуществление муниципального контроля</w:t>
      </w:r>
    </w:p>
    <w:p w:rsidR="00B552E4" w:rsidRDefault="00B552E4">
      <w:pPr>
        <w:ind w:left="1080"/>
        <w:rPr>
          <w:rFonts w:eastAsia="Calibri"/>
          <w:b/>
        </w:rPr>
      </w:pPr>
    </w:p>
    <w:p w:rsidR="00B552E4" w:rsidRPr="00F30EC4" w:rsidRDefault="00871D6F" w:rsidP="00F30EC4">
      <w:pPr>
        <w:pStyle w:val="af4"/>
        <w:numPr>
          <w:ilvl w:val="1"/>
          <w:numId w:val="21"/>
        </w:numPr>
        <w:jc w:val="both"/>
        <w:rPr>
          <w:rFonts w:eastAsia="Calibri"/>
        </w:rPr>
      </w:pPr>
      <w:r>
        <w:rPr>
          <w:rFonts w:eastAsia="Calibri"/>
        </w:rPr>
        <w:t xml:space="preserve"> </w:t>
      </w:r>
      <w:r w:rsidR="00103A42" w:rsidRPr="00F30EC4">
        <w:rPr>
          <w:rFonts w:eastAsia="Calibri"/>
        </w:rPr>
        <w:t>Организация проведения плановых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Плановые контрольные мероприятия проводятся должностными лицами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B552E4" w:rsidRDefault="00103A42">
      <w:pPr>
        <w:pStyle w:val="af4"/>
        <w:ind w:left="0" w:firstLine="540"/>
        <w:jc w:val="both"/>
      </w:pPr>
      <w: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552E4" w:rsidRDefault="00103A42">
      <w:pPr>
        <w:ind w:firstLine="540"/>
        <w:jc w:val="both"/>
        <w:rPr>
          <w:rFonts w:eastAsia="Calibri"/>
        </w:rPr>
      </w:pPr>
      <w:r>
        <w:rPr>
          <w:rFonts w:eastAsia="Calibri"/>
        </w:rPr>
        <w:t xml:space="preserve">Для проведения контрольного мероприятия принимается решение контрольного органа, подписанное </w:t>
      </w:r>
      <w:proofErr w:type="gramStart"/>
      <w:r>
        <w:rPr>
          <w:rFonts w:eastAsia="Calibri"/>
        </w:rPr>
        <w:t>руководителем контрольного органа</w:t>
      </w:r>
      <w:proofErr w:type="gramEnd"/>
      <w:r>
        <w:rPr>
          <w:rFonts w:eastAsia="Calibri"/>
        </w:rPr>
        <w:t xml:space="preserve"> в котором указываются сведения предусмотренные пунктом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pPr>
      <w: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w:t>
      </w:r>
    </w:p>
    <w:p w:rsidR="00B552E4" w:rsidRDefault="00103A42">
      <w:pPr>
        <w:ind w:firstLine="540"/>
        <w:jc w:val="both"/>
      </w:pPr>
      <w: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B552E4" w:rsidRPr="00F30EC4" w:rsidRDefault="00103A42" w:rsidP="00F30EC4">
      <w:pPr>
        <w:pStyle w:val="af4"/>
        <w:numPr>
          <w:ilvl w:val="1"/>
          <w:numId w:val="21"/>
        </w:numPr>
        <w:ind w:left="0" w:firstLine="567"/>
        <w:jc w:val="both"/>
        <w:rPr>
          <w:rFonts w:eastAsia="Calibri"/>
        </w:rPr>
      </w:pPr>
      <w:r w:rsidRPr="00F30EC4">
        <w:rPr>
          <w:rFonts w:eastAsia="Calibri"/>
        </w:rPr>
        <w:t>Организация проведения внеплановых контрольных мероприятий</w:t>
      </w:r>
    </w:p>
    <w:p w:rsidR="00B552E4" w:rsidRDefault="00103A42" w:rsidP="00F30EC4">
      <w:pPr>
        <w:ind w:firstLine="567"/>
        <w:jc w:val="both"/>
        <w:rPr>
          <w:rFonts w:eastAsia="Calibri"/>
        </w:rPr>
      </w:pPr>
      <w:r>
        <w:rPr>
          <w:rFonts w:eastAsia="Calibri"/>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B552E4" w:rsidRDefault="00103A42" w:rsidP="00F30EC4">
      <w:pPr>
        <w:ind w:firstLine="567"/>
        <w:jc w:val="both"/>
        <w:rPr>
          <w:rFonts w:eastAsia="Calibri"/>
        </w:rPr>
      </w:pPr>
      <w:r>
        <w:rPr>
          <w:rFonts w:eastAsia="Calibri"/>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552E4" w:rsidRDefault="00103A42" w:rsidP="00F30EC4">
      <w:pPr>
        <w:pStyle w:val="af4"/>
        <w:numPr>
          <w:ilvl w:val="1"/>
          <w:numId w:val="21"/>
        </w:numPr>
        <w:ind w:left="0" w:firstLine="567"/>
        <w:jc w:val="both"/>
      </w:pPr>
      <w: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552E4" w:rsidRDefault="00103A42">
      <w:pPr>
        <w:pStyle w:val="af4"/>
        <w:ind w:left="0" w:firstLine="540"/>
        <w:jc w:val="both"/>
      </w:pPr>
      <w: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552E4" w:rsidRDefault="00103A42">
      <w:pPr>
        <w:pStyle w:val="af4"/>
        <w:ind w:left="0" w:firstLine="540"/>
        <w:jc w:val="both"/>
      </w:pPr>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552E4" w:rsidRDefault="00103A42">
      <w:pPr>
        <w:pStyle w:val="af4"/>
        <w:ind w:left="0" w:firstLine="540"/>
        <w:jc w:val="both"/>
      </w:pPr>
      <w:r>
        <w:lastRenderedPageBreak/>
        <w:t>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B552E4" w:rsidRDefault="00103A42">
      <w:pPr>
        <w:pStyle w:val="af4"/>
        <w:ind w:left="0" w:firstLine="540"/>
        <w:jc w:val="both"/>
      </w:pPr>
      <w:r>
        <w:t>1) временная нетрудоспособность;</w:t>
      </w:r>
    </w:p>
    <w:p w:rsidR="00B552E4" w:rsidRDefault="00103A42">
      <w:pPr>
        <w:pStyle w:val="af4"/>
        <w:ind w:left="0" w:firstLine="540"/>
        <w:jc w:val="both"/>
      </w:pPr>
      <w:r>
        <w:t>2) нахождение в служебной командировке в ином населенном пункте.</w:t>
      </w:r>
    </w:p>
    <w:p w:rsidR="00B552E4" w:rsidRDefault="00103A42">
      <w:pPr>
        <w:pStyle w:val="af4"/>
        <w:ind w:left="0" w:firstLine="540"/>
        <w:jc w:val="both"/>
      </w:pPr>
      <w:r>
        <w:t>Информация лица должна содержать:</w:t>
      </w:r>
    </w:p>
    <w:p w:rsidR="00B552E4" w:rsidRDefault="00103A42">
      <w:pPr>
        <w:pStyle w:val="af4"/>
        <w:ind w:left="0" w:firstLine="540"/>
        <w:jc w:val="both"/>
      </w:pPr>
      <w:r>
        <w:t>а) описание обстоятельств и их продолжительность;</w:t>
      </w:r>
    </w:p>
    <w:p w:rsidR="00B552E4" w:rsidRDefault="00103A42">
      <w:pPr>
        <w:pStyle w:val="af4"/>
        <w:ind w:left="0" w:firstLine="540"/>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B552E4" w:rsidRDefault="00103A42">
      <w:pPr>
        <w:pStyle w:val="af4"/>
        <w:ind w:left="0" w:firstLine="540"/>
        <w:jc w:val="both"/>
      </w:pPr>
      <w: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B552E4" w:rsidRDefault="00103A42">
      <w:pPr>
        <w:pStyle w:val="af4"/>
        <w:ind w:left="0" w:firstLine="540"/>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B552E4" w:rsidRDefault="00103A42" w:rsidP="00F30EC4">
      <w:pPr>
        <w:pStyle w:val="af4"/>
        <w:numPr>
          <w:ilvl w:val="1"/>
          <w:numId w:val="21"/>
        </w:numPr>
        <w:ind w:left="0" w:firstLine="540"/>
        <w:jc w:val="both"/>
      </w:pPr>
      <w:r>
        <w:t>Организация контрольных мероприятий без взаимодействия с контролируемым лицом.</w:t>
      </w:r>
    </w:p>
    <w:p w:rsidR="00B552E4" w:rsidRDefault="00103A42" w:rsidP="00F30EC4">
      <w:pPr>
        <w:pStyle w:val="af4"/>
        <w:ind w:left="0" w:firstLine="540"/>
        <w:jc w:val="both"/>
        <w:rPr>
          <w:rFonts w:eastAsia="Calibri"/>
        </w:rPr>
      </w:pPr>
      <w:r>
        <w:rPr>
          <w:rFonts w:eastAsia="Calibri"/>
        </w:rPr>
        <w:t>Контрольные мероприятия без взаимодействия проводятся должностными лицами контрольного органа на основании задания руководителя контрольного органа.</w:t>
      </w:r>
    </w:p>
    <w:p w:rsidR="00B552E4" w:rsidRDefault="00103A42" w:rsidP="00F30EC4">
      <w:pPr>
        <w:ind w:firstLine="540"/>
        <w:jc w:val="both"/>
        <w:rPr>
          <w:rFonts w:eastAsia="Calibri"/>
        </w:rPr>
      </w:pPr>
      <w:r>
        <w:rPr>
          <w:rFonts w:eastAsia="Calibri"/>
        </w:rPr>
        <w:t xml:space="preserve">В отношении </w:t>
      </w:r>
      <w:r>
        <w:t>контрольных мероприятий без взаимодействия с контролируемым лицом</w:t>
      </w:r>
      <w:r>
        <w:rPr>
          <w:rFonts w:eastAsia="Calibri"/>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t xml:space="preserve">7.5. </w:t>
      </w:r>
      <w:r>
        <w:rPr>
          <w:rFonts w:eastAsia="Calibri"/>
        </w:rPr>
        <w:t>Контрольный орган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B552E4" w:rsidRDefault="00103A42">
      <w:pPr>
        <w:ind w:firstLine="540"/>
        <w:jc w:val="both"/>
        <w:rPr>
          <w:rFonts w:eastAsia="Calibri"/>
        </w:rPr>
      </w:pPr>
      <w:r>
        <w:rPr>
          <w:rFonts w:eastAsia="Calibri"/>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B552E4" w:rsidRDefault="00103A42">
      <w:pPr>
        <w:ind w:firstLine="540"/>
        <w:jc w:val="both"/>
        <w:rPr>
          <w:rFonts w:eastAsia="Calibri"/>
        </w:rPr>
      </w:pPr>
      <w:r>
        <w:rPr>
          <w:rFonts w:eastAsia="Calibri"/>
        </w:rPr>
        <w:t>В начале видеосъемки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B552E4" w:rsidRDefault="00103A42">
      <w:pPr>
        <w:ind w:firstLine="540"/>
        <w:jc w:val="both"/>
        <w:rPr>
          <w:rFonts w:eastAsia="Calibri"/>
        </w:rPr>
      </w:pPr>
      <w:r>
        <w:rPr>
          <w:rFonts w:eastAsia="Calibri"/>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Fonts w:eastAsia="Calibri"/>
        </w:rPr>
        <w:t>поименовывает</w:t>
      </w:r>
      <w:proofErr w:type="spellEnd"/>
      <w:r>
        <w:rPr>
          <w:rFonts w:eastAsia="Calibri"/>
        </w:rPr>
        <w:t xml:space="preserve"> и описывает фиксируемые объекты, предметы, события, а также дату и время съемки.</w:t>
      </w:r>
    </w:p>
    <w:p w:rsidR="00B552E4" w:rsidRDefault="00103A42">
      <w:pPr>
        <w:ind w:firstLine="540"/>
        <w:jc w:val="both"/>
        <w:rPr>
          <w:rFonts w:eastAsia="Calibri"/>
        </w:rPr>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B552E4" w:rsidRDefault="00103A42">
      <w:pPr>
        <w:ind w:firstLine="540"/>
        <w:jc w:val="both"/>
        <w:rPr>
          <w:rFonts w:eastAsia="Calibri"/>
        </w:rPr>
      </w:pPr>
      <w:r>
        <w:rPr>
          <w:rFonts w:eastAsia="Calibri"/>
        </w:rPr>
        <w:t>Содержание видеозаписи подлежит отражению в акте контрольного действия.</w:t>
      </w:r>
    </w:p>
    <w:p w:rsidR="00B552E4" w:rsidRDefault="00103A42">
      <w:pPr>
        <w:ind w:firstLine="540"/>
        <w:jc w:val="both"/>
        <w:rPr>
          <w:rFonts w:eastAsia="Calibri"/>
        </w:rPr>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B552E4" w:rsidRDefault="00103A42">
      <w:pPr>
        <w:ind w:firstLine="540"/>
        <w:jc w:val="both"/>
        <w:rPr>
          <w:rFonts w:eastAsia="Calibri"/>
        </w:rPr>
      </w:pPr>
      <w:bookmarkStart w:id="14" w:name="_Hlk192080078_Копия_1"/>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14"/>
    </w:p>
    <w:p w:rsidR="00B552E4" w:rsidRDefault="00B552E4">
      <w:pPr>
        <w:pStyle w:val="ConsPlusNormal"/>
        <w:ind w:firstLine="567"/>
        <w:jc w:val="both"/>
        <w:rPr>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8.2. По окончании проведения </w:t>
      </w:r>
      <w:proofErr w:type="gramStart"/>
      <w:r>
        <w:rPr>
          <w:rFonts w:ascii="Times New Roman" w:hAnsi="Times New Roman" w:cs="Times New Roman"/>
          <w:sz w:val="24"/>
          <w:szCs w:val="24"/>
        </w:rPr>
        <w:t>контрольного мероприятия</w:t>
      </w:r>
      <w:proofErr w:type="gramEnd"/>
      <w:r>
        <w:rPr>
          <w:rFonts w:ascii="Times New Roman" w:hAnsi="Times New Roman" w:cs="Times New Roman"/>
          <w:sz w:val="24"/>
          <w:szCs w:val="24"/>
        </w:rPr>
        <w:t xml:space="preserve">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 Оформление акта производится на месте проведения контрольного мероприятия в день окончания проведения такого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 Контролируемое лицо или его представитель знакомится с содержанием акта на месте проведения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8.6.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выдать после оформления акта контрольного мероприятия контролируемому лицу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w:t>
      </w:r>
      <w:r>
        <w:rPr>
          <w:rFonts w:ascii="Times New Roman" w:hAnsi="Times New Roman" w:cs="Times New Roman"/>
          <w:sz w:val="24"/>
          <w:szCs w:val="24"/>
        </w:rPr>
        <w:lastRenderedPageBreak/>
        <w:t>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552E4" w:rsidRDefault="00103A42">
      <w:pPr>
        <w:ind w:firstLine="539"/>
        <w:jc w:val="both"/>
        <w:rPr>
          <w:rFonts w:eastAsia="Calibri"/>
        </w:rPr>
      </w:pPr>
      <w:r>
        <w:rPr>
          <w:rFonts w:eastAsia="Calibri"/>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552E4" w:rsidRDefault="00103A42">
      <w:pPr>
        <w:spacing w:before="260"/>
        <w:ind w:firstLine="539"/>
        <w:contextualSpacing/>
        <w:jc w:val="both"/>
        <w:rPr>
          <w:rFonts w:eastAsia="Calibri"/>
        </w:rPr>
      </w:pPr>
      <w:r>
        <w:rPr>
          <w:rFonts w:eastAsia="Calibri"/>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w:t>
      </w:r>
    </w:p>
    <w:p w:rsidR="00B552E4" w:rsidRDefault="00103A42">
      <w:pPr>
        <w:ind w:firstLine="540"/>
        <w:jc w:val="both"/>
        <w:rPr>
          <w:rFonts w:eastAsia="Calibri"/>
        </w:rPr>
      </w:pPr>
      <w:r>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B552E4" w:rsidRDefault="00103A42">
      <w:pPr>
        <w:ind w:firstLine="540"/>
        <w:jc w:val="both"/>
      </w:pPr>
      <w:r>
        <w:rPr>
          <w:rFonts w:eastAsia="Calibri"/>
        </w:rPr>
        <w:t>Контролируемое лицо не имеет права отказаться от исполнения соглашения в одностороннем порядке.</w:t>
      </w: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IX</w:t>
      </w:r>
      <w:r>
        <w:rPr>
          <w:rFonts w:ascii="Times New Roman" w:hAnsi="Times New Roman" w:cs="Times New Roman"/>
          <w:sz w:val="24"/>
          <w:szCs w:val="24"/>
        </w:rPr>
        <w:t>. Обжалование решений контрольных органов, действий</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(бездействия) их должностных лиц</w:t>
      </w:r>
    </w:p>
    <w:p w:rsidR="00B552E4" w:rsidRDefault="00B552E4">
      <w:pPr>
        <w:pStyle w:val="ConsPlusNormal"/>
        <w:jc w:val="center"/>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Pr>
          <w:rFonts w:ascii="Times New Roman" w:hAnsi="Times New Roman" w:cs="Times New Roman"/>
          <w:sz w:val="24"/>
          <w:szCs w:val="24"/>
        </w:rPr>
        <w:t>. Оценка результативности и эффективности деятельности</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контрольного органа при осуществлении муниципального контроля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XI</w:t>
      </w:r>
      <w:r>
        <w:rPr>
          <w:rFonts w:ascii="Times New Roman" w:hAnsi="Times New Roman" w:cs="Times New Roman"/>
          <w:sz w:val="24"/>
          <w:szCs w:val="24"/>
        </w:rPr>
        <w:t>. Заключительные положения</w:t>
      </w:r>
    </w:p>
    <w:p w:rsidR="00B552E4" w:rsidRDefault="00B552E4">
      <w:pPr>
        <w:pStyle w:val="ConsPlusTitle"/>
        <w:jc w:val="center"/>
        <w:outlineLvl w:val="1"/>
        <w:rPr>
          <w:rFonts w:ascii="Times New Roman" w:hAnsi="Times New Roman" w:cs="Times New Roman"/>
          <w:sz w:val="24"/>
          <w:szCs w:val="24"/>
        </w:rPr>
      </w:pPr>
    </w:p>
    <w:p w:rsidR="00B552E4" w:rsidRDefault="00103A42" w:rsidP="00871D6F">
      <w:pPr>
        <w:pStyle w:val="aa"/>
        <w:widowControl w:val="0"/>
        <w:numPr>
          <w:ilvl w:val="1"/>
          <w:numId w:val="42"/>
        </w:numPr>
        <w:tabs>
          <w:tab w:val="left" w:pos="1413"/>
        </w:tabs>
        <w:spacing w:after="0"/>
        <w:ind w:left="0" w:firstLine="567"/>
        <w:jc w:val="both"/>
        <w:rPr>
          <w:color w:val="FF0000"/>
        </w:rPr>
      </w:pPr>
      <w:bookmarkStart w:id="15" w:name="_Hlk192080098_Копия_1"/>
      <w:r>
        <w:rPr>
          <w:color w:val="000000"/>
          <w:lang w:bidi="ru-RU"/>
        </w:rPr>
        <w:t>Настоящее положение вступает в силу после его официального опубликования в средствах массовой информации.</w:t>
      </w:r>
      <w:bookmarkEnd w:id="15"/>
    </w:p>
    <w:p w:rsidR="00B552E4" w:rsidRDefault="00B552E4">
      <w:pPr>
        <w:pStyle w:val="1b"/>
        <w:keepNext/>
        <w:keepLines/>
        <w:shd w:val="clear" w:color="auto" w:fill="auto"/>
        <w:tabs>
          <w:tab w:val="left" w:pos="404"/>
        </w:tabs>
        <w:spacing w:after="360" w:line="240" w:lineRule="auto"/>
        <w:jc w:val="left"/>
        <w:rPr>
          <w:sz w:val="24"/>
          <w:szCs w:val="24"/>
        </w:rPr>
      </w:pPr>
    </w:p>
    <w:p w:rsidR="00B552E4" w:rsidRDefault="00B552E4">
      <w:pPr>
        <w:pStyle w:val="aa"/>
        <w:widowControl w:val="0"/>
        <w:tabs>
          <w:tab w:val="left" w:pos="1413"/>
        </w:tabs>
        <w:spacing w:after="0"/>
        <w:jc w:val="both"/>
        <w:rPr>
          <w:color w:val="FF0000"/>
        </w:rPr>
      </w:pPr>
    </w:p>
    <w:p w:rsidR="00B552E4" w:rsidRDefault="00B552E4">
      <w:pPr>
        <w:pStyle w:val="aa"/>
        <w:widowControl w:val="0"/>
        <w:tabs>
          <w:tab w:val="left" w:pos="1413"/>
        </w:tabs>
        <w:spacing w:after="0"/>
        <w:jc w:val="both"/>
        <w:rPr>
          <w:color w:val="FF0000"/>
        </w:rPr>
      </w:pPr>
    </w:p>
    <w:p w:rsidR="00E77E2C" w:rsidRPr="00407577" w:rsidRDefault="00E77E2C" w:rsidP="00E77E2C">
      <w:pPr>
        <w:jc w:val="right"/>
      </w:pPr>
      <w:r>
        <w:lastRenderedPageBreak/>
        <w:t xml:space="preserve">Приложение </w:t>
      </w:r>
      <w:r w:rsidRPr="00407577">
        <w:t>4</w:t>
      </w:r>
    </w:p>
    <w:p w:rsidR="00E77E2C" w:rsidRDefault="00E77E2C" w:rsidP="00E77E2C">
      <w:pPr>
        <w:jc w:val="right"/>
      </w:pPr>
      <w:r>
        <w:t>к решению Совета депутатов</w:t>
      </w:r>
    </w:p>
    <w:p w:rsidR="00E77E2C" w:rsidRDefault="00E77E2C" w:rsidP="00E77E2C">
      <w:pPr>
        <w:jc w:val="right"/>
      </w:pPr>
      <w:r>
        <w:t>муниципального образования</w:t>
      </w:r>
    </w:p>
    <w:p w:rsidR="00E77E2C" w:rsidRDefault="00E77E2C" w:rsidP="00E77E2C">
      <w:pPr>
        <w:jc w:val="right"/>
      </w:pPr>
      <w:r>
        <w:t xml:space="preserve"> «Северо-Байкальский район»</w:t>
      </w:r>
    </w:p>
    <w:p w:rsidR="00B552E4" w:rsidRDefault="00E77E2C">
      <w:pPr>
        <w:jc w:val="right"/>
      </w:pPr>
      <w:r>
        <w:t xml:space="preserve">от 03.04.2025 </w:t>
      </w:r>
      <w:r w:rsidR="009C6E3A">
        <w:t>№</w:t>
      </w:r>
      <w:r w:rsidR="009C6E3A">
        <w:rPr>
          <w:lang w:val="en-US"/>
        </w:rPr>
        <w:t xml:space="preserve"> 68</w:t>
      </w:r>
      <w:r w:rsidR="009C6E3A">
        <w:t>-</w:t>
      </w:r>
      <w:r w:rsidR="009C6E3A">
        <w:rPr>
          <w:lang w:val="en-US"/>
        </w:rPr>
        <w:t>VII</w:t>
      </w:r>
    </w:p>
    <w:p w:rsidR="00B552E4" w:rsidRDefault="00103A42">
      <w:pPr>
        <w:jc w:val="center"/>
        <w:rPr>
          <w:b/>
        </w:rPr>
      </w:pPr>
      <w:r>
        <w:rPr>
          <w:b/>
        </w:rPr>
        <w:t>Положение</w:t>
      </w:r>
    </w:p>
    <w:p w:rsidR="00B552E4" w:rsidRDefault="00103A42">
      <w:pPr>
        <w:jc w:val="center"/>
        <w:rPr>
          <w:b/>
        </w:rPr>
      </w:pPr>
      <w:r>
        <w:rPr>
          <w:b/>
        </w:rPr>
        <w:t>о муниципальном контроле за исполнением</w:t>
      </w:r>
    </w:p>
    <w:p w:rsidR="00B552E4" w:rsidRDefault="00103A42">
      <w:pPr>
        <w:jc w:val="center"/>
        <w:rPr>
          <w:b/>
        </w:rPr>
      </w:pPr>
      <w:r>
        <w:rPr>
          <w:b/>
        </w:rPr>
        <w:t>единой теплоснабжающей организацией обязательств по строительству,</w:t>
      </w:r>
      <w:r>
        <w:rPr>
          <w:b/>
        </w:rPr>
        <w:br/>
        <w:t>реконструкции и (или) модернизации объектов теплоснабжения</w:t>
      </w:r>
    </w:p>
    <w:p w:rsidR="00B552E4" w:rsidRDefault="00B552E4">
      <w:pPr>
        <w:jc w:val="center"/>
        <w:rPr>
          <w:b/>
        </w:rPr>
      </w:pPr>
    </w:p>
    <w:p w:rsidR="00B552E4" w:rsidRDefault="00103A42">
      <w:pPr>
        <w:jc w:val="center"/>
        <w:rPr>
          <w:b/>
        </w:rPr>
      </w:pPr>
      <w:r>
        <w:rPr>
          <w:b/>
          <w:lang w:val="en-US"/>
        </w:rPr>
        <w:t>I</w:t>
      </w:r>
      <w:r>
        <w:rPr>
          <w:b/>
        </w:rPr>
        <w:t>. Общие положения</w:t>
      </w:r>
    </w:p>
    <w:p w:rsidR="00B552E4" w:rsidRDefault="00B552E4">
      <w:pPr>
        <w:jc w:val="both"/>
      </w:pPr>
    </w:p>
    <w:p w:rsidR="00B552E4" w:rsidRDefault="00103A42">
      <w:pPr>
        <w:pStyle w:val="aa"/>
        <w:widowControl w:val="0"/>
        <w:tabs>
          <w:tab w:val="left" w:pos="1128"/>
        </w:tabs>
        <w:spacing w:after="0"/>
        <w:ind w:firstLine="567"/>
        <w:jc w:val="both"/>
      </w:pPr>
      <w:r>
        <w:rPr>
          <w:color w:val="000000"/>
          <w:lang w:bidi="ru-RU"/>
        </w:rPr>
        <w:t>1.1</w:t>
      </w:r>
      <w:r w:rsidR="00C141AC">
        <w:rPr>
          <w:color w:val="000000"/>
          <w:lang w:bidi="ru-RU"/>
        </w:rPr>
        <w:t>.</w:t>
      </w:r>
      <w:r>
        <w:rPr>
          <w:color w:val="000000"/>
          <w:lang w:bidi="ru-RU"/>
        </w:rPr>
        <w:t xml:space="preserve"> Настоящее Положение о муниципальном контроле за исполнением единой теплоснабжающей организацией обязательств по строительству,</w:t>
      </w:r>
      <w:r>
        <w:rPr>
          <w:color w:val="000000"/>
          <w:lang w:bidi="ru-RU"/>
        </w:rPr>
        <w:br/>
        <w:t>реконструкции и (или) модернизации объектов теплоснабжения (далее - Положение), уста</w:t>
      </w:r>
      <w:r>
        <w:rPr>
          <w:color w:val="000000"/>
          <w:lang w:bidi="ru-RU"/>
        </w:rPr>
        <w:softHyphen/>
        <w:t>навливает порядок организации и осуществления муниципального контроля (далее - му</w:t>
      </w:r>
      <w:r>
        <w:rPr>
          <w:color w:val="000000"/>
          <w:lang w:bidi="ru-RU"/>
        </w:rPr>
        <w:softHyphen/>
        <w:t>ниципальный контроль) за исполнением единой теплоснабжающей организацией обяза</w:t>
      </w:r>
      <w:r>
        <w:rPr>
          <w:color w:val="000000"/>
          <w:lang w:bidi="ru-RU"/>
        </w:rPr>
        <w:softHyphen/>
        <w:t>тельств по строительству, реконструкции и (или) модернизации объектов теплоснабжения, расположенных в границах муниципального образования «Северо</w:t>
      </w:r>
      <w:r>
        <w:rPr>
          <w:color w:val="000000"/>
          <w:lang w:bidi="ru-RU"/>
        </w:rPr>
        <w:softHyphen/>
        <w:t>-Байкальский район».</w:t>
      </w:r>
    </w:p>
    <w:p w:rsidR="00B552E4" w:rsidRDefault="00103A42">
      <w:pPr>
        <w:pStyle w:val="aa"/>
        <w:widowControl w:val="0"/>
        <w:tabs>
          <w:tab w:val="left" w:pos="1128"/>
        </w:tabs>
        <w:spacing w:after="0"/>
        <w:ind w:firstLine="567"/>
        <w:jc w:val="both"/>
      </w:pPr>
      <w:r>
        <w:rPr>
          <w:color w:val="000000"/>
          <w:lang w:bidi="ru-RU"/>
        </w:rPr>
        <w:t>1.2. К отношениям, связанным с осуществлением муниципального контроля, ор</w:t>
      </w:r>
      <w:r>
        <w:rPr>
          <w:color w:val="000000"/>
          <w:lang w:bidi="ru-RU"/>
        </w:rPr>
        <w:softHyphen/>
        <w:t>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w:t>
      </w:r>
      <w:r>
        <w:rPr>
          <w:color w:val="000000"/>
          <w:lang w:bidi="ru-RU"/>
        </w:rPr>
        <w:softHyphen/>
        <w:t>ются положения Федерального закона от 31.07.2020 № 248-ФЗ «О государственном кон</w:t>
      </w:r>
      <w:r>
        <w:rPr>
          <w:color w:val="000000"/>
          <w:lang w:bidi="ru-RU"/>
        </w:rPr>
        <w:softHyphen/>
        <w:t>троле (надзоре) и муниципальном контроле в Российской Федерации».</w:t>
      </w:r>
    </w:p>
    <w:p w:rsidR="00B552E4" w:rsidRDefault="00103A42">
      <w:pPr>
        <w:pStyle w:val="aa"/>
        <w:widowControl w:val="0"/>
        <w:tabs>
          <w:tab w:val="left" w:pos="1128"/>
        </w:tabs>
        <w:spacing w:after="0"/>
        <w:ind w:firstLine="567"/>
        <w:jc w:val="both"/>
      </w:pPr>
      <w:r>
        <w:rPr>
          <w:color w:val="000000"/>
          <w:lang w:bidi="ru-RU"/>
        </w:rPr>
        <w:t>1.3. Объектами муниципального контроля являются:</w:t>
      </w:r>
    </w:p>
    <w:p w:rsidR="00B552E4" w:rsidRDefault="00103A42">
      <w:pPr>
        <w:pStyle w:val="aa"/>
        <w:widowControl w:val="0"/>
        <w:tabs>
          <w:tab w:val="left" w:pos="908"/>
        </w:tabs>
        <w:spacing w:after="0"/>
        <w:ind w:firstLine="567"/>
        <w:jc w:val="both"/>
      </w:pPr>
      <w:r>
        <w:t>а)</w:t>
      </w:r>
      <w:r>
        <w:tab/>
        <w:t>деятельность, действия (бездействие) единой теплоснабжающей организации (да</w:t>
      </w:r>
      <w:r>
        <w:softHyphen/>
        <w:t>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w:t>
      </w:r>
      <w:r>
        <w:softHyphen/>
        <w:t>кона от 27.07.2010 № 190-ФЗ «О теплоснабжении», согласно которой единая теплоснаб</w:t>
      </w:r>
      <w:r>
        <w:softHyphen/>
        <w:t>жающая организация обязана реализовывать мероприятия по строительству, реконструк</w:t>
      </w:r>
      <w:r>
        <w:softHyphen/>
        <w:t>ции и (или) модернизации объектов теплоснабжения, необходимых для развития, повыше</w:t>
      </w:r>
      <w:r>
        <w:softHyphen/>
        <w:t>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w:t>
      </w:r>
      <w:r>
        <w:softHyphen/>
        <w:t>ме теплоснабжения;</w:t>
      </w:r>
    </w:p>
    <w:p w:rsidR="00B552E4" w:rsidRDefault="00103A42">
      <w:pPr>
        <w:pStyle w:val="aa"/>
        <w:widowControl w:val="0"/>
        <w:tabs>
          <w:tab w:val="left" w:pos="908"/>
        </w:tabs>
        <w:spacing w:after="0"/>
        <w:ind w:firstLine="567"/>
        <w:jc w:val="both"/>
      </w:pPr>
      <w:r>
        <w:t>б)</w:t>
      </w:r>
      <w:r>
        <w:tab/>
        <w:t>результаты деятельности единой теплоснабжающей организации, в том числе про</w:t>
      </w:r>
      <w:r>
        <w:softHyphen/>
        <w:t>дукция (товары), работы и услуги, к которым предъявляются обязательные требования, указанные в части 3 статьи 23.7 Федерального закона от 27.07.2010 № 190-ФЗ «О тепло</w:t>
      </w:r>
      <w:r>
        <w:softHyphen/>
        <w:t>снабжении»;</w:t>
      </w:r>
    </w:p>
    <w:p w:rsidR="00B552E4" w:rsidRDefault="00103A42">
      <w:pPr>
        <w:pStyle w:val="aa"/>
        <w:widowControl w:val="0"/>
        <w:tabs>
          <w:tab w:val="left" w:pos="908"/>
        </w:tabs>
        <w:spacing w:after="0"/>
        <w:ind w:firstLine="567"/>
        <w:jc w:val="both"/>
      </w:pPr>
      <w:r>
        <w:t>в)</w:t>
      </w:r>
      <w:r>
        <w:tab/>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w:t>
      </w:r>
      <w:r>
        <w:softHyphen/>
        <w:t>ные средства, компоненты природной среды, природные и природно-антропогенные объ</w:t>
      </w:r>
      <w:r>
        <w:softHyphen/>
        <w:t>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w:t>
      </w:r>
      <w:r>
        <w:softHyphen/>
        <w:t>ты, не находящиеся во владении и (или) пользовании единой теплоснабжающей организа</w:t>
      </w:r>
      <w:r>
        <w:softHyphen/>
        <w:t>ции (далее - производственные объекты), к которым предъявляются обязательные требо</w:t>
      </w:r>
      <w:r>
        <w:softHyphen/>
        <w:t>вания, указанные в части 3 статьи 23.7 Федерального закона от 27.07.2010 № 190-ФЗ «О теплоснабжении».</w:t>
      </w:r>
    </w:p>
    <w:p w:rsidR="00B552E4" w:rsidRDefault="00103A42">
      <w:pPr>
        <w:pStyle w:val="aa"/>
        <w:widowControl w:val="0"/>
        <w:tabs>
          <w:tab w:val="left" w:pos="1095"/>
        </w:tabs>
        <w:spacing w:after="0"/>
        <w:ind w:firstLine="567"/>
        <w:jc w:val="both"/>
      </w:pPr>
      <w:r>
        <w:rPr>
          <w:color w:val="000000"/>
          <w:lang w:bidi="ru-RU"/>
        </w:rPr>
        <w:t>1.4. Предметом муниципального контроля является  контроль за исполнением единой теплоснабжающей организацией обязательств по строительству, реконструкции и (или) модернизации объек</w:t>
      </w:r>
      <w:r>
        <w:rPr>
          <w:color w:val="000000"/>
          <w:lang w:bidi="ru-RU"/>
        </w:rPr>
        <w:softHyphen/>
        <w:t>тов теплоснабжения является соблюдение единой теплоснабжающей организацией в про</w:t>
      </w:r>
      <w:r>
        <w:rPr>
          <w:color w:val="000000"/>
          <w:lang w:bidi="ru-RU"/>
        </w:rPr>
        <w:softHyphen/>
        <w:t>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w:t>
      </w:r>
      <w:r>
        <w:rPr>
          <w:color w:val="000000"/>
          <w:lang w:bidi="ru-RU"/>
        </w:rPr>
        <w:softHyphen/>
        <w:t>тической эффективности системы теплоснабжения и определенных для нее в схеме тепло</w:t>
      </w:r>
      <w:r>
        <w:rPr>
          <w:color w:val="000000"/>
          <w:lang w:bidi="ru-RU"/>
        </w:rPr>
        <w:softHyphen/>
        <w:t>снабжения, требований Федерального закона от 27.07.2010 № 190-ФЗ «О теплоснабже</w:t>
      </w:r>
      <w:r>
        <w:rPr>
          <w:color w:val="000000"/>
          <w:lang w:bidi="ru-RU"/>
        </w:rPr>
        <w:softHyphen/>
        <w:t>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B552E4" w:rsidRDefault="00103A42">
      <w:pPr>
        <w:pStyle w:val="aa"/>
        <w:widowControl w:val="0"/>
        <w:tabs>
          <w:tab w:val="left" w:pos="1095"/>
        </w:tabs>
        <w:spacing w:after="300"/>
        <w:ind w:firstLine="567"/>
        <w:jc w:val="both"/>
      </w:pPr>
      <w:r>
        <w:rPr>
          <w:color w:val="000000"/>
          <w:lang w:bidi="ru-RU"/>
        </w:rPr>
        <w:t>1.5. Муниципальный контроль осуществляется в отношении юридических лиц, индивидуальных предпринимателей (далее - контролируемые лица)</w:t>
      </w:r>
    </w:p>
    <w:p w:rsidR="00B552E4" w:rsidRDefault="00F30EC4" w:rsidP="00F30EC4">
      <w:pPr>
        <w:numPr>
          <w:ilvl w:val="0"/>
          <w:numId w:val="1"/>
        </w:numPr>
        <w:jc w:val="center"/>
        <w:rPr>
          <w:rFonts w:eastAsia="Calibri"/>
          <w:b/>
        </w:rPr>
      </w:pPr>
      <w:r>
        <w:rPr>
          <w:rFonts w:eastAsia="Calibri"/>
          <w:b/>
        </w:rPr>
        <w:lastRenderedPageBreak/>
        <w:t xml:space="preserve"> </w:t>
      </w:r>
      <w:r w:rsidR="00103A42">
        <w:rPr>
          <w:rFonts w:eastAsia="Calibri"/>
          <w:b/>
        </w:rPr>
        <w:t>Контрольные органы, уполномоченные на осуществление</w:t>
      </w:r>
    </w:p>
    <w:p w:rsidR="00B552E4" w:rsidRDefault="00103A42">
      <w:pPr>
        <w:jc w:val="center"/>
        <w:rPr>
          <w:rFonts w:eastAsia="Calibri"/>
          <w:b/>
        </w:rPr>
      </w:pPr>
      <w:r>
        <w:rPr>
          <w:rFonts w:eastAsia="Calibri"/>
          <w:b/>
        </w:rPr>
        <w:t>муниципального контроля</w:t>
      </w:r>
    </w:p>
    <w:p w:rsidR="00B552E4" w:rsidRDefault="00B552E4">
      <w:pPr>
        <w:ind w:left="1080"/>
        <w:jc w:val="center"/>
        <w:rPr>
          <w:rFonts w:eastAsia="Calibri"/>
          <w:b/>
        </w:rPr>
      </w:pPr>
    </w:p>
    <w:p w:rsidR="00B552E4" w:rsidRDefault="00C141AC" w:rsidP="00C141AC">
      <w:pPr>
        <w:pStyle w:val="ConsPlusNormal"/>
        <w:suppressAutoHyphens w:val="0"/>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103A42">
        <w:rPr>
          <w:rFonts w:ascii="Times New Roman" w:hAnsi="Times New Roman" w:cs="Times New Roman"/>
          <w:sz w:val="24"/>
          <w:szCs w:val="24"/>
        </w:rPr>
        <w:t>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B552E4" w:rsidRDefault="00C141AC" w:rsidP="00C141AC">
      <w:pPr>
        <w:pStyle w:val="ConsPlusNormal"/>
        <w:suppressAutoHyphens w:val="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103A42">
        <w:rPr>
          <w:rFonts w:ascii="Times New Roman" w:eastAsia="Calibri" w:hAnsi="Times New Roman" w:cs="Times New Roman"/>
          <w:sz w:val="24"/>
          <w:szCs w:val="24"/>
        </w:rPr>
        <w:t>От имени контрольного органа, муниципальный контроль вправе осуществлять следующие должностные лица: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руководитель контрольного органа;</w:t>
      </w:r>
    </w:p>
    <w:p w:rsidR="00B552E4" w:rsidRDefault="00103A42">
      <w:pPr>
        <w:ind w:firstLine="567"/>
        <w:jc w:val="both"/>
        <w:rPr>
          <w:rFonts w:eastAsia="Calibri"/>
        </w:rPr>
      </w:pPr>
      <w:r>
        <w:rPr>
          <w:rFonts w:eastAsia="Calibri"/>
        </w:rPr>
        <w:t>2) должностное лицо контрольного органа (далее – инспектор),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B552E4" w:rsidRDefault="00103A42">
      <w:pPr>
        <w:ind w:firstLine="567"/>
        <w:jc w:val="both"/>
      </w:pPr>
      <w:r>
        <w:rPr>
          <w:rFonts w:eastAsia="Calibri"/>
        </w:rPr>
        <w:t xml:space="preserve">2.3. </w:t>
      </w:r>
      <w:r>
        <w:t>Принятие решений о проведении контрольных мероприятий осуществляет руководитель контрольного органа.</w:t>
      </w:r>
    </w:p>
    <w:p w:rsidR="00B552E4" w:rsidRDefault="00103A42">
      <w:pPr>
        <w:ind w:firstLine="567"/>
        <w:jc w:val="both"/>
        <w:rPr>
          <w:rFonts w:eastAsia="Calibri"/>
        </w:rPr>
      </w:pPr>
      <w:r>
        <w:t>2.4. Должностное лицо</w:t>
      </w:r>
      <w:r>
        <w:rPr>
          <w:rFonts w:eastAsia="Calibri"/>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t>муниципального образования</w:t>
      </w:r>
      <w:r>
        <w:rPr>
          <w:rFonts w:eastAsia="Calibri"/>
        </w:rPr>
        <w:t xml:space="preserve"> «Северо-Байкальский район» о проведении профилактического мероприятия или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2.5. </w:t>
      </w:r>
      <w:r>
        <w:rPr>
          <w:rFonts w:ascii="Times New Roman" w:hAnsi="Times New Roman" w:cs="Times New Roman"/>
          <w:sz w:val="24"/>
          <w:szCs w:val="24"/>
        </w:rPr>
        <w:t>Инспекторы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2.6. Контрольный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2.7. Контрольный орган в соответствии со статьей 33 Федерального закона от 31.07.2020 № 248-ФЗ «О государственном контроле (надзоре) и муниципальном контроле в Российской Федерации» вправе привлекать к проведению контрольного мероприятия экспертов, экспертные организации.</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2.8.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B552E4" w:rsidRDefault="00B552E4">
      <w:pPr>
        <w:pStyle w:val="ConsPlusNormal"/>
        <w:ind w:firstLine="539"/>
        <w:jc w:val="both"/>
        <w:rPr>
          <w:rFonts w:ascii="Times New Roman" w:hAnsi="Times New Roman" w:cs="Times New Roman"/>
          <w:sz w:val="24"/>
          <w:szCs w:val="24"/>
        </w:rPr>
      </w:pPr>
    </w:p>
    <w:p w:rsidR="00B552E4" w:rsidRDefault="00103A42" w:rsidP="00F30EC4">
      <w:pPr>
        <w:numPr>
          <w:ilvl w:val="0"/>
          <w:numId w:val="24"/>
        </w:numPr>
        <w:jc w:val="center"/>
      </w:pPr>
      <w:r>
        <w:rPr>
          <w:rFonts w:eastAsia="Calibri"/>
          <w:b/>
        </w:rPr>
        <w:t xml:space="preserve">Критерии отнесения объектов контроля к </w:t>
      </w:r>
    </w:p>
    <w:p w:rsidR="00B552E4" w:rsidRDefault="00103A42">
      <w:pPr>
        <w:jc w:val="center"/>
        <w:rPr>
          <w:rFonts w:eastAsia="Calibri"/>
          <w:b/>
        </w:rPr>
      </w:pPr>
      <w:r>
        <w:rPr>
          <w:rFonts w:eastAsia="Calibri"/>
          <w:b/>
        </w:rPr>
        <w:t xml:space="preserve">категориям риска причинения вреда (ущерба) </w:t>
      </w:r>
    </w:p>
    <w:p w:rsidR="00B552E4" w:rsidRDefault="00103A42">
      <w:pPr>
        <w:jc w:val="center"/>
        <w:rPr>
          <w:rFonts w:eastAsia="Calibri"/>
          <w:b/>
        </w:rPr>
      </w:pPr>
      <w:r>
        <w:rPr>
          <w:rFonts w:eastAsia="Calibri"/>
          <w:b/>
        </w:rPr>
        <w:t>в рамках осуществления муниципального контроля</w:t>
      </w:r>
    </w:p>
    <w:p w:rsidR="00B552E4" w:rsidRDefault="00B552E4">
      <w:pPr>
        <w:jc w:val="center"/>
      </w:pPr>
    </w:p>
    <w:p w:rsidR="00B552E4" w:rsidRDefault="00103A42">
      <w:pPr>
        <w:pStyle w:val="Default"/>
        <w:ind w:firstLine="708"/>
        <w:jc w:val="both"/>
      </w:pPr>
      <w: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уполномоченным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552E4" w:rsidRDefault="00103A42">
      <w:pPr>
        <w:pStyle w:val="Default"/>
        <w:ind w:firstLine="708"/>
        <w:jc w:val="both"/>
      </w:pPr>
      <w:r>
        <w:lastRenderedPageBreak/>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552E4" w:rsidRDefault="00103A42">
      <w:pPr>
        <w:pStyle w:val="Default"/>
        <w:ind w:firstLine="708"/>
        <w:jc w:val="both"/>
      </w:pPr>
      <w:r>
        <w:t>значительный риск;</w:t>
      </w:r>
    </w:p>
    <w:p w:rsidR="00B552E4" w:rsidRDefault="00103A42">
      <w:pPr>
        <w:pStyle w:val="Default"/>
        <w:ind w:firstLine="708"/>
        <w:jc w:val="both"/>
      </w:pPr>
      <w:r>
        <w:t>средний риск;</w:t>
      </w:r>
    </w:p>
    <w:p w:rsidR="00B552E4" w:rsidRDefault="00103A42">
      <w:pPr>
        <w:pStyle w:val="Default"/>
        <w:ind w:firstLine="708"/>
        <w:jc w:val="both"/>
      </w:pPr>
      <w:r>
        <w:t>умеренный риск;</w:t>
      </w:r>
    </w:p>
    <w:p w:rsidR="00B552E4" w:rsidRDefault="00103A42">
      <w:pPr>
        <w:pStyle w:val="Default"/>
        <w:ind w:firstLine="708"/>
        <w:jc w:val="both"/>
      </w:pPr>
      <w:r>
        <w:t>низкий риск.</w:t>
      </w:r>
    </w:p>
    <w:p w:rsidR="00B552E4" w:rsidRDefault="00103A42">
      <w:pPr>
        <w:pStyle w:val="Default"/>
        <w:ind w:firstLine="708"/>
        <w:jc w:val="both"/>
      </w:pPr>
      <w:r>
        <w:t>3.3. Критерии отнесения объектов контроля к категориям риска в рамках осуществления муниципального контроля:</w:t>
      </w:r>
    </w:p>
    <w:p w:rsidR="00B552E4" w:rsidRDefault="00103A42">
      <w:pPr>
        <w:pStyle w:val="Default"/>
        <w:ind w:firstLine="708"/>
        <w:jc w:val="both"/>
      </w:pPr>
      <w:r>
        <w:t>Умеренный риск - при наличии в течение последних пяти лет на дату принятия решения об отнесении деятельности юридического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Default="00103A42">
      <w:pPr>
        <w:pStyle w:val="Default"/>
        <w:ind w:firstLine="708"/>
        <w:jc w:val="both"/>
      </w:pPr>
      <w:r>
        <w:t>Средний риск - при наличии в течение последних трех лет на дату принятия решения об отнесении деятельности юридического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Default="00103A42">
      <w:pPr>
        <w:pStyle w:val="Default"/>
        <w:ind w:firstLine="708"/>
        <w:jc w:val="both"/>
      </w:pPr>
      <w:r>
        <w:t>Значительный риск - при наличии вступившего в законную силу в течение последних трех лет на дату принятия решения об отнесении деятельности юридического лица к категории риска постановления о назначении административного наказания юридическому лицу, его должностным лицам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552E4" w:rsidRDefault="00103A42">
      <w:pPr>
        <w:ind w:firstLine="567"/>
        <w:jc w:val="both"/>
        <w:rPr>
          <w:rFonts w:eastAsia="Calibri"/>
        </w:rPr>
      </w:pPr>
      <w:r>
        <w:rPr>
          <w:rFonts w:eastAsia="Calibri"/>
        </w:rPr>
        <w:t>3.8. Контролируемое лицо вправе подать в контрольный орган заявление об изменении категории риска в случае их соответствия критериям риска для отнесения к иной категории риска.</w:t>
      </w:r>
    </w:p>
    <w:p w:rsidR="00B552E4" w:rsidRDefault="00103A42">
      <w:pPr>
        <w:ind w:firstLine="567"/>
        <w:jc w:val="both"/>
      </w:pPr>
      <w:r>
        <w:rPr>
          <w:rFonts w:eastAsia="Calibri"/>
        </w:rPr>
        <w:t xml:space="preserve">3.9. </w:t>
      </w:r>
      <w: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приказом руководителя контрольного органа.</w:t>
      </w:r>
    </w:p>
    <w:p w:rsidR="00B552E4" w:rsidRDefault="00103A42">
      <w:pPr>
        <w:ind w:firstLine="567"/>
        <w:jc w:val="both"/>
      </w:pPr>
      <w: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B552E4" w:rsidRDefault="00B552E4">
      <w:pPr>
        <w:ind w:firstLine="567"/>
        <w:jc w:val="both"/>
        <w:rPr>
          <w:rFonts w:eastAsia="Calibri"/>
        </w:rPr>
      </w:pPr>
    </w:p>
    <w:p w:rsidR="00B552E4" w:rsidRDefault="00103A42" w:rsidP="00F30EC4">
      <w:pPr>
        <w:numPr>
          <w:ilvl w:val="0"/>
          <w:numId w:val="24"/>
        </w:numPr>
        <w:jc w:val="center"/>
        <w:rPr>
          <w:rFonts w:eastAsia="Calibri"/>
          <w:b/>
        </w:rPr>
      </w:pPr>
      <w:r>
        <w:rPr>
          <w:rFonts w:eastAsia="Calibri"/>
          <w:b/>
        </w:rPr>
        <w:t>Перечень профилактических мероприятий в рамках осуществления</w:t>
      </w:r>
    </w:p>
    <w:p w:rsidR="00B552E4" w:rsidRDefault="00103A42">
      <w:pPr>
        <w:jc w:val="center"/>
        <w:rPr>
          <w:rFonts w:eastAsia="Calibri"/>
          <w:b/>
        </w:rPr>
      </w:pPr>
      <w:r>
        <w:rPr>
          <w:rFonts w:eastAsia="Calibri"/>
          <w:b/>
        </w:rPr>
        <w:t>муниципального контроля</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4.1. Контрольный орган в рамках осуществления муниципального контроля проводит следующие профилактические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информирование.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МО «Северо-Байкальский район» в сети «Интернет», в средствах массовой информации и в иных формах.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Размещенные сведения поддерживаются в актуальном состоянии и обновляются в срок не позднее 5 рабочих дней с момента их изменения.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приказом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объявление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r>
        <w:rPr>
          <w:sz w:val="24"/>
          <w:szCs w:val="24"/>
        </w:rPr>
        <w:t xml:space="preserve"> </w:t>
      </w:r>
      <w:r>
        <w:rPr>
          <w:rFonts w:ascii="Times New Roman" w:hAnsi="Times New Roman" w:cs="Times New Roman"/>
          <w:sz w:val="24"/>
          <w:szCs w:val="24"/>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Должностное лицо регистрирует предостережение в журнале учета объявленных им предостережений с присвоением регистрационного номера.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Возражения составляются контролируемым лицом в произвольной форме, при этом должны содержать следующую информацию:</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наименование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сведения об объекте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дату и номер предостережения, направленного в адрес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 желаемый способ получения ответа по итогам рассмотрения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 фамилию, имя, отчество (при наличии) направившего возражение;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ж) дату направления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консультирование.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без взимания платы.</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Консультирование может осуществляться должностным лицом по телефону, посредством </w:t>
      </w:r>
      <w:r>
        <w:rPr>
          <w:rFonts w:ascii="Times New Roman" w:hAnsi="Times New Roman" w:cs="Times New Roman"/>
          <w:sz w:val="24"/>
          <w:szCs w:val="24"/>
        </w:rPr>
        <w:lastRenderedPageBreak/>
        <w:t>видео-конференц-связи, на личном приеме в том числе путем записи на консультирование по средствам Федеральной государственной информационной системы «Единый портал государственных и муниципальных услуг (функций)», либо в ходе проведения профилактических мероприятий, контрольных мероприятий.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Время консультирования не должно превышать 15 минут.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Личный прием граждан проводится руководителем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по следующим вопросам: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организация и осуществление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порядок осуществления профилактических, контрольных мероприятий, установленных настоящим Положением.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контролируемым лицом представлен письменный запрос о предоставлении письменного ответа по вопросам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за время консультирования предоставить ответ на поставленные вопросы невозможно;</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ответ на поставленные вопросы требует дополнительного запроса сведений от иных органов власти или лиц.</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проводится должностным лицом контрольного органа по инициативе контрольного (надзорного) органа (обязательный профилактический визит) и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должностным лицом контрольного органа может осуществляться консультирование контролируемого лица.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профилактического визита контролируемым лицам не могут выдаваться </w:t>
      </w:r>
      <w:r>
        <w:rPr>
          <w:rFonts w:ascii="Times New Roman" w:hAnsi="Times New Roman" w:cs="Times New Roman"/>
          <w:sz w:val="24"/>
          <w:szCs w:val="24"/>
        </w:rPr>
        <w:lastRenderedPageBreak/>
        <w:t>предписания. Разъяснения, полученные контролируемым лицом в ходе профилактического визита, носят рекомендательный характер.</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Обязательный профилактический визит проводится в соответствии с положениями ст. 52.1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по инициативе контролируемого лица проводится в соответствии с положениями ст. 52.2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обобщение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обобщение правоприменительной практики и проведения муниципального контроля один раз в год, а также подготовку предложений по результатам обобщения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обобщения правоприменительной практики обеспечивается подготовка проекта доклада о результатах правоприменительной практики и проведения муниципального контроля, а также публичное обсуждение проекта путем размещения на официальном сайте Администрации муниципального образования «Северо-Байкальский район» (далее - доклад о правоприменительной практике).</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Доклад о правоприменительной практике утверждается Контрольным органом и размещается на официальном сайте Администрации муниципального образования «Северо-Байкальский район» в сети «Интернет» не позднее 15 марта года, следующего за отчетным.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Программа профилактики рисков причинения вреда (ущерба) охраняемым законом ценностям. </w:t>
      </w:r>
    </w:p>
    <w:p w:rsidR="00B552E4" w:rsidRDefault="00103A42">
      <w:pPr>
        <w:ind w:firstLine="540"/>
        <w:jc w:val="both"/>
        <w:rPr>
          <w:rFonts w:eastAsia="Calibri"/>
        </w:rPr>
      </w:pPr>
      <w:r>
        <w:rPr>
          <w:rFonts w:eastAsia="Calibri"/>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B552E4" w:rsidRDefault="00103A42">
      <w:pPr>
        <w:ind w:firstLine="540"/>
        <w:jc w:val="both"/>
        <w:rPr>
          <w:rFonts w:eastAsia="Calibri"/>
        </w:rPr>
      </w:pPr>
      <w:r>
        <w:rPr>
          <w:rFonts w:eastAsia="Calibri"/>
        </w:rPr>
        <w:t>4.2.2.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552E4" w:rsidRDefault="00103A42">
      <w:pPr>
        <w:ind w:firstLine="540"/>
        <w:jc w:val="both"/>
        <w:rPr>
          <w:rFonts w:eastAsia="Calibri"/>
        </w:rPr>
      </w:pPr>
      <w:r>
        <w:rPr>
          <w:rFonts w:eastAsia="Calibri"/>
        </w:rPr>
        <w:t xml:space="preserve">4.2.3. Утвержденная программа профилактики рисков причинения вреда размещается на официальном сайте администрации </w:t>
      </w:r>
      <w:r>
        <w:t>муниципального образования</w:t>
      </w:r>
      <w:r>
        <w:rPr>
          <w:rFonts w:eastAsia="Calibri"/>
        </w:rPr>
        <w:t xml:space="preserve"> «Северо-Байкальский район» в сети «Интернет».</w:t>
      </w:r>
    </w:p>
    <w:p w:rsidR="00B552E4" w:rsidRDefault="00103A42">
      <w:pPr>
        <w:ind w:firstLine="540"/>
        <w:jc w:val="both"/>
        <w:rPr>
          <w:rFonts w:eastAsia="Calibri"/>
        </w:rPr>
      </w:pPr>
      <w:r>
        <w:rPr>
          <w:rFonts w:eastAsia="Calibri"/>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B552E4" w:rsidRDefault="00103A42">
      <w:pPr>
        <w:ind w:firstLine="540"/>
        <w:jc w:val="both"/>
        <w:rPr>
          <w:rFonts w:eastAsia="Calibri"/>
        </w:rPr>
      </w:pPr>
      <w:r>
        <w:rPr>
          <w:rFonts w:eastAsia="Calibri"/>
        </w:rPr>
        <w:t>4.2.5. Контрольный орган может проводить профилактические мероприятия, не предусмотренные программой профилактики рисков причинения вреда.</w:t>
      </w:r>
    </w:p>
    <w:p w:rsidR="00B552E4" w:rsidRDefault="00B552E4">
      <w:pPr>
        <w:ind w:firstLine="540"/>
        <w:jc w:val="both"/>
        <w:rPr>
          <w:rFonts w:eastAsia="Calibri"/>
        </w:rPr>
      </w:pPr>
    </w:p>
    <w:p w:rsidR="00B552E4" w:rsidRDefault="00103A42" w:rsidP="00F30EC4">
      <w:pPr>
        <w:numPr>
          <w:ilvl w:val="0"/>
          <w:numId w:val="24"/>
        </w:numPr>
        <w:jc w:val="center"/>
        <w:rPr>
          <w:rFonts w:eastAsia="Calibri"/>
          <w:b/>
        </w:rPr>
      </w:pPr>
      <w:r>
        <w:rPr>
          <w:rFonts w:eastAsia="Calibri"/>
          <w:b/>
        </w:rPr>
        <w:t>Виды контрольных мероприятий, проведение которых возможно</w:t>
      </w:r>
    </w:p>
    <w:p w:rsidR="00B552E4" w:rsidRDefault="00103A42">
      <w:pPr>
        <w:jc w:val="center"/>
        <w:rPr>
          <w:rFonts w:eastAsia="Calibri"/>
          <w:b/>
        </w:rPr>
      </w:pPr>
      <w:r>
        <w:rPr>
          <w:rFonts w:eastAsia="Calibri"/>
          <w:b/>
        </w:rPr>
        <w:t xml:space="preserve">в рамках осуществления муниципального контроля, </w:t>
      </w:r>
    </w:p>
    <w:p w:rsidR="00B552E4" w:rsidRDefault="00103A42">
      <w:pPr>
        <w:jc w:val="center"/>
        <w:rPr>
          <w:rFonts w:eastAsia="Calibri"/>
          <w:b/>
        </w:rPr>
      </w:pPr>
      <w:r>
        <w:rPr>
          <w:rFonts w:eastAsia="Calibri"/>
          <w:b/>
        </w:rPr>
        <w:t xml:space="preserve">и перечень допустимых контрольных действий в составе каждого </w:t>
      </w:r>
    </w:p>
    <w:p w:rsidR="00B552E4" w:rsidRDefault="00103A42">
      <w:pPr>
        <w:jc w:val="center"/>
        <w:rPr>
          <w:rFonts w:eastAsia="Calibri"/>
          <w:b/>
        </w:rPr>
      </w:pPr>
      <w:r>
        <w:rPr>
          <w:rFonts w:eastAsia="Calibri"/>
          <w:b/>
        </w:rPr>
        <w:t>контрольного мероприятия</w:t>
      </w:r>
    </w:p>
    <w:p w:rsidR="00B552E4" w:rsidRDefault="00B552E4">
      <w:pPr>
        <w:ind w:left="1077"/>
        <w:jc w:val="center"/>
        <w:rPr>
          <w:rFonts w:eastAsia="Calibri"/>
          <w:b/>
        </w:rPr>
      </w:pPr>
    </w:p>
    <w:p w:rsidR="00B552E4" w:rsidRDefault="00103A42">
      <w:pPr>
        <w:ind w:firstLine="567"/>
        <w:jc w:val="both"/>
        <w:rPr>
          <w:rFonts w:eastAsia="Calibri"/>
        </w:rPr>
      </w:pPr>
      <w:r>
        <w:t xml:space="preserve">5.1. </w:t>
      </w:r>
      <w:r>
        <w:rPr>
          <w:rFonts w:eastAsia="Calibri"/>
        </w:rPr>
        <w:t>Взаимодействие с контролируемым лицом осуществляется при проведении следующих контрольных мероприятий:</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 рейдовый осмотр;</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наблюдение за соблюдением обязательных требований (проводится в порядке, определенном статьей 74 Федерального закона);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выездное обследование (проводится в порядке, определенном статьей 75 Федерального закона).</w:t>
      </w:r>
    </w:p>
    <w:p w:rsidR="00B552E4" w:rsidRDefault="00103A42">
      <w:pPr>
        <w:ind w:firstLine="567"/>
        <w:jc w:val="both"/>
      </w:pPr>
      <w:r>
        <w:t>Контрольные мероприятия без взаимодействия проводятся должностными лицами контрольных органов на основании заданий руководителя контрольного органа.</w:t>
      </w:r>
    </w:p>
    <w:p w:rsidR="00B552E4" w:rsidRDefault="00103A42">
      <w:pPr>
        <w:ind w:firstLine="567"/>
        <w:jc w:val="both"/>
        <w:rPr>
          <w:rFonts w:eastAsia="Calibri"/>
        </w:rPr>
      </w:pPr>
      <w:r>
        <w:rPr>
          <w:rFonts w:eastAsia="Calibri"/>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552E4" w:rsidRDefault="00103A42">
      <w:pPr>
        <w:ind w:firstLine="567"/>
        <w:jc w:val="both"/>
        <w:rPr>
          <w:rFonts w:eastAsia="Calibri"/>
        </w:rPr>
      </w:pPr>
      <w:r>
        <w:rPr>
          <w:rFonts w:eastAsia="Calibri"/>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67"/>
        <w:jc w:val="both"/>
        <w:rPr>
          <w:rFonts w:eastAsia="Calibri"/>
        </w:rPr>
      </w:pPr>
      <w:r>
        <w:rPr>
          <w:rFonts w:eastAsia="Calibri"/>
        </w:rPr>
        <w:t>Инспекционный визит, указанный в части 2 статьи 70</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67"/>
        <w:jc w:val="both"/>
        <w:rPr>
          <w:rFonts w:eastAsia="Calibri"/>
        </w:rPr>
      </w:pPr>
      <w:r>
        <w:rPr>
          <w:rFonts w:eastAsia="Calibri"/>
        </w:rPr>
        <w:t>В ходе инспекционного визита могут совершаться следующие контрольные действия:</w:t>
      </w:r>
    </w:p>
    <w:p w:rsidR="00B552E4" w:rsidRDefault="00103A42">
      <w:pPr>
        <w:ind w:firstLine="567"/>
        <w:jc w:val="both"/>
        <w:rPr>
          <w:rFonts w:eastAsia="Calibri"/>
        </w:rPr>
      </w:pPr>
      <w:r>
        <w:rPr>
          <w:rFonts w:eastAsia="Calibri"/>
        </w:rPr>
        <w:t>1) осмотр (с применением видеозаписи и фотосъемки);</w:t>
      </w:r>
    </w:p>
    <w:p w:rsidR="00B552E4" w:rsidRDefault="00103A42">
      <w:pPr>
        <w:ind w:firstLine="567"/>
        <w:jc w:val="both"/>
        <w:rPr>
          <w:rFonts w:eastAsia="Calibri"/>
        </w:rPr>
      </w:pPr>
      <w:r>
        <w:rPr>
          <w:rFonts w:eastAsia="Calibri"/>
        </w:rPr>
        <w:t>2) опрос;</w:t>
      </w:r>
    </w:p>
    <w:p w:rsidR="00B552E4" w:rsidRDefault="00103A42">
      <w:pPr>
        <w:ind w:firstLine="567"/>
        <w:jc w:val="both"/>
        <w:rPr>
          <w:rFonts w:eastAsia="Calibri"/>
        </w:rPr>
      </w:pPr>
      <w:r>
        <w:rPr>
          <w:rFonts w:eastAsia="Calibri"/>
        </w:rPr>
        <w:t>3) получение письменных объяснений;</w:t>
      </w:r>
    </w:p>
    <w:p w:rsidR="00B552E4" w:rsidRDefault="00103A42">
      <w:pPr>
        <w:ind w:firstLine="567"/>
        <w:jc w:val="both"/>
        <w:rPr>
          <w:rFonts w:eastAsia="Calibri"/>
        </w:rPr>
      </w:pPr>
      <w:r>
        <w:rPr>
          <w:rFonts w:eastAsia="Calibri"/>
        </w:rPr>
        <w:t>4) инструментальное обследование.</w:t>
      </w:r>
    </w:p>
    <w:p w:rsidR="00B552E4" w:rsidRDefault="00103A42">
      <w:pPr>
        <w:ind w:firstLine="567"/>
        <w:jc w:val="both"/>
        <w:rPr>
          <w:rFonts w:eastAsia="Calibri"/>
        </w:rPr>
      </w:pPr>
      <w:r>
        <w:rPr>
          <w:rFonts w:eastAsia="Calibri"/>
        </w:rPr>
        <w:t>Инспекционный визит проводится без предварительного уведомления контролируемого лица и собственника производственного объекта.</w:t>
      </w:r>
    </w:p>
    <w:p w:rsidR="00B552E4" w:rsidRDefault="00103A42">
      <w:pPr>
        <w:ind w:firstLine="567"/>
        <w:jc w:val="both"/>
        <w:rPr>
          <w:rFonts w:eastAsia="Calibri"/>
        </w:rPr>
      </w:pPr>
      <w:r>
        <w:rPr>
          <w:rFonts w:eastAsia="Calibri"/>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552E4" w:rsidRDefault="00103A42">
      <w:pPr>
        <w:ind w:firstLine="567"/>
        <w:jc w:val="both"/>
        <w:rPr>
          <w:rFonts w:eastAsia="Calibri"/>
        </w:rPr>
      </w:pPr>
      <w:r>
        <w:rPr>
          <w:rFonts w:eastAsia="Calibri"/>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B552E4" w:rsidRDefault="00103A42">
      <w:pPr>
        <w:ind w:firstLine="567"/>
        <w:jc w:val="both"/>
        <w:rPr>
          <w:rFonts w:eastAsia="Calibri"/>
        </w:rPr>
      </w:pPr>
      <w:r>
        <w:rPr>
          <w:rFonts w:eastAsia="Calibri"/>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 </w:t>
      </w:r>
    </w:p>
    <w:p w:rsidR="00B552E4" w:rsidRDefault="00103A42">
      <w:pPr>
        <w:ind w:firstLine="540"/>
        <w:jc w:val="both"/>
        <w:rPr>
          <w:rFonts w:eastAsia="Calibri"/>
        </w:rPr>
      </w:pPr>
      <w:r>
        <w:rPr>
          <w:rFonts w:eastAsia="Calibri"/>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552E4" w:rsidRDefault="00103A42">
      <w:pPr>
        <w:ind w:firstLine="540"/>
        <w:jc w:val="both"/>
        <w:rPr>
          <w:rFonts w:eastAsia="Calibri"/>
        </w:rPr>
      </w:pPr>
      <w:r>
        <w:rPr>
          <w:rFonts w:eastAsia="Calibri"/>
        </w:rPr>
        <w:t xml:space="preserve">Рейдовый осмотр, указанный в </w:t>
      </w:r>
      <w:hyperlink r:id="rId44">
        <w:r>
          <w:rPr>
            <w:rFonts w:eastAsia="Calibri"/>
            <w:color w:val="0000FF"/>
          </w:rPr>
          <w:t>части 1</w:t>
        </w:r>
      </w:hyperlink>
      <w:r>
        <w:rPr>
          <w:rFonts w:eastAsia="Calibri"/>
        </w:rPr>
        <w:t xml:space="preserve"> статьи 71 Федерального закона от 31.07.2020 № 248-ФЗ «О государственном контроле (надзоре) и муниципальном контроле в Российской Федерации»,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40"/>
        <w:jc w:val="both"/>
        <w:rPr>
          <w:rFonts w:eastAsia="Calibri"/>
        </w:rPr>
      </w:pPr>
      <w:r>
        <w:rPr>
          <w:rFonts w:eastAsia="Calibri"/>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552E4" w:rsidRDefault="00103A42">
      <w:pPr>
        <w:ind w:firstLine="540"/>
        <w:jc w:val="both"/>
        <w:rPr>
          <w:rFonts w:eastAsia="Calibri"/>
        </w:rPr>
      </w:pPr>
      <w:r>
        <w:rPr>
          <w:rFonts w:eastAsia="Calibri"/>
        </w:rPr>
        <w:t>Рейдовый осмотр может проводиться в форме совместного (межведомственного) контрольного мероприятия.</w:t>
      </w:r>
    </w:p>
    <w:p w:rsidR="00B552E4" w:rsidRDefault="00103A42">
      <w:pPr>
        <w:ind w:firstLine="540"/>
        <w:jc w:val="both"/>
        <w:rPr>
          <w:rFonts w:eastAsia="Calibri"/>
        </w:rPr>
      </w:pPr>
      <w:r>
        <w:rPr>
          <w:rFonts w:eastAsia="Calibri"/>
        </w:rPr>
        <w:lastRenderedPageBreak/>
        <w:t>В ходе рейдового осмотра могут совершаться следующие контрольные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досмотр;</w:t>
      </w:r>
    </w:p>
    <w:p w:rsidR="00B552E4" w:rsidRDefault="00103A42">
      <w:pPr>
        <w:ind w:firstLine="540"/>
        <w:jc w:val="both"/>
        <w:rPr>
          <w:rFonts w:eastAsia="Calibri"/>
        </w:rPr>
      </w:pPr>
      <w:r>
        <w:rPr>
          <w:rFonts w:eastAsia="Calibri"/>
        </w:rPr>
        <w:t>3) опрос;</w:t>
      </w:r>
    </w:p>
    <w:p w:rsidR="00B552E4" w:rsidRDefault="00103A42">
      <w:pPr>
        <w:ind w:firstLine="540"/>
        <w:jc w:val="both"/>
        <w:rPr>
          <w:rFonts w:eastAsia="Calibri"/>
        </w:rPr>
      </w:pPr>
      <w:r>
        <w:rPr>
          <w:rFonts w:eastAsia="Calibri"/>
        </w:rPr>
        <w:t>4) получение письменных объяснений;</w:t>
      </w:r>
    </w:p>
    <w:p w:rsidR="00B552E4" w:rsidRDefault="00103A42">
      <w:pPr>
        <w:ind w:firstLine="540"/>
        <w:jc w:val="both"/>
        <w:rPr>
          <w:rFonts w:eastAsia="Calibri"/>
        </w:rPr>
      </w:pPr>
      <w:r>
        <w:rPr>
          <w:rFonts w:eastAsia="Calibri"/>
        </w:rPr>
        <w:t>5) истребование документов;</w:t>
      </w:r>
    </w:p>
    <w:p w:rsidR="00B552E4" w:rsidRDefault="00103A42">
      <w:pPr>
        <w:ind w:firstLine="540"/>
        <w:jc w:val="both"/>
        <w:rPr>
          <w:rFonts w:eastAsia="Calibri"/>
        </w:rPr>
      </w:pPr>
      <w:r>
        <w:rPr>
          <w:rFonts w:eastAsia="Calibri"/>
        </w:rPr>
        <w:t>6) инструментальное обследование.</w:t>
      </w:r>
    </w:p>
    <w:p w:rsidR="00B552E4" w:rsidRDefault="00103A42">
      <w:pPr>
        <w:ind w:firstLine="540"/>
        <w:jc w:val="both"/>
        <w:rPr>
          <w:rFonts w:eastAsia="Calibri"/>
        </w:rPr>
      </w:pPr>
      <w:r>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552E4" w:rsidRDefault="00103A42">
      <w:pPr>
        <w:ind w:firstLine="540"/>
        <w:jc w:val="both"/>
        <w:rPr>
          <w:rFonts w:eastAsia="Calibri"/>
        </w:rPr>
      </w:pPr>
      <w:r>
        <w:rPr>
          <w:rFonts w:eastAsia="Calibri"/>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552E4" w:rsidRDefault="00103A42">
      <w:pPr>
        <w:ind w:firstLine="540"/>
        <w:jc w:val="both"/>
        <w:rPr>
          <w:rFonts w:eastAsia="Calibri"/>
        </w:rPr>
      </w:pPr>
      <w:r>
        <w:rPr>
          <w:rFonts w:eastAsia="Calibri"/>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552E4" w:rsidRDefault="00103A42">
      <w:pPr>
        <w:ind w:firstLine="539"/>
        <w:jc w:val="both"/>
        <w:rPr>
          <w:rFonts w:eastAsia="Calibri"/>
        </w:rPr>
      </w:pPr>
      <w:r>
        <w:rPr>
          <w:rFonts w:eastAsia="Calibri"/>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552E4" w:rsidRDefault="00103A42">
      <w:pPr>
        <w:ind w:firstLine="539"/>
        <w:jc w:val="both"/>
        <w:rPr>
          <w:rFonts w:eastAsia="Calibri"/>
        </w:rPr>
      </w:pPr>
      <w:r>
        <w:rPr>
          <w:rFonts w:eastAsia="Calibri"/>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rPr>
          <w:rFonts w:eastAsia="Calibri"/>
        </w:rPr>
        <w:t>о результатах</w:t>
      </w:r>
      <w:proofErr w:type="gramEnd"/>
      <w:r>
        <w:rPr>
          <w:rFonts w:eastAsia="Calibri"/>
        </w:rPr>
        <w:t xml:space="preserve"> осуществленных в отношении этих контролируемых лиц муниципального контроля.</w:t>
      </w:r>
    </w:p>
    <w:p w:rsidR="00B552E4" w:rsidRDefault="00103A42">
      <w:pPr>
        <w:ind w:firstLine="539"/>
        <w:jc w:val="both"/>
        <w:rPr>
          <w:rFonts w:eastAsia="Calibri"/>
        </w:rPr>
      </w:pPr>
      <w:r>
        <w:rPr>
          <w:rFonts w:eastAsia="Calibri"/>
        </w:rPr>
        <w:t>В ходе документарной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получение письменных объяснений;</w:t>
      </w:r>
    </w:p>
    <w:p w:rsidR="00B552E4" w:rsidRDefault="00103A42">
      <w:pPr>
        <w:ind w:firstLine="539"/>
        <w:jc w:val="both"/>
        <w:rPr>
          <w:rFonts w:eastAsia="Calibri"/>
        </w:rPr>
      </w:pPr>
      <w:r>
        <w:rPr>
          <w:rFonts w:eastAsia="Calibri"/>
        </w:rPr>
        <w:t>2) истребование документов.</w:t>
      </w:r>
    </w:p>
    <w:p w:rsidR="00B552E4" w:rsidRDefault="00103A42">
      <w:pPr>
        <w:ind w:firstLine="539"/>
        <w:jc w:val="both"/>
        <w:rPr>
          <w:rFonts w:eastAsia="Calibri"/>
        </w:rPr>
      </w:pPr>
      <w:r>
        <w:t>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5">
        <w:r>
          <w:rPr>
            <w:rFonts w:eastAsia="Calibri"/>
            <w:color w:val="0000FF"/>
          </w:rPr>
          <w:t>пунктами 3</w:t>
        </w:r>
      </w:hyperlink>
      <w:r>
        <w:rPr>
          <w:rFonts w:eastAsia="Calibri"/>
        </w:rPr>
        <w:t xml:space="preserve">, </w:t>
      </w:r>
      <w:hyperlink r:id="rId46">
        <w:r>
          <w:rPr>
            <w:rFonts w:eastAsia="Calibri"/>
            <w:color w:val="0000FF"/>
          </w:rPr>
          <w:t>4</w:t>
        </w:r>
      </w:hyperlink>
      <w:r>
        <w:rPr>
          <w:rFonts w:eastAsia="Calibri"/>
        </w:rPr>
        <w:t xml:space="preserve">, </w:t>
      </w:r>
      <w:hyperlink r:id="rId47">
        <w:r>
          <w:rPr>
            <w:rFonts w:eastAsia="Calibri"/>
            <w:color w:val="0000FF"/>
          </w:rPr>
          <w:t>6</w:t>
        </w:r>
      </w:hyperlink>
      <w:r>
        <w:rPr>
          <w:rFonts w:eastAsia="Calibri"/>
        </w:rPr>
        <w:t xml:space="preserve">, </w:t>
      </w:r>
      <w:hyperlink r:id="rId48">
        <w:r>
          <w:rPr>
            <w:rFonts w:eastAsia="Calibri"/>
            <w:color w:val="0000FF"/>
          </w:rPr>
          <w:t>8 части 1 статьи 57</w:t>
        </w:r>
      </w:hyperlink>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39"/>
        <w:jc w:val="both"/>
        <w:rPr>
          <w:rFonts w:eastAsia="Calibri"/>
        </w:rPr>
      </w:pPr>
      <w:r>
        <w:rPr>
          <w:rFonts w:eastAsia="Calibri"/>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16" w:name="Par1_Копия_3"/>
      <w:bookmarkEnd w:id="16"/>
    </w:p>
    <w:p w:rsidR="00B552E4" w:rsidRDefault="00103A42">
      <w:pPr>
        <w:ind w:firstLine="539"/>
        <w:jc w:val="both"/>
        <w:rPr>
          <w:rFonts w:eastAsia="Calibri"/>
        </w:rPr>
      </w:pPr>
      <w:r>
        <w:rPr>
          <w:rFonts w:eastAsia="Calibri"/>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39"/>
        <w:jc w:val="both"/>
        <w:rPr>
          <w:rFonts w:eastAsia="Calibri"/>
        </w:rPr>
      </w:pPr>
      <w:r>
        <w:rPr>
          <w:rFonts w:eastAsia="Calibri"/>
        </w:rPr>
        <w:t>Выездная проверка, указанная в части 1 статьи 73</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39"/>
        <w:jc w:val="both"/>
        <w:rPr>
          <w:rFonts w:eastAsia="Calibri"/>
        </w:rPr>
      </w:pPr>
      <w:r>
        <w:rPr>
          <w:rFonts w:eastAsia="Calibri"/>
        </w:rPr>
        <w:t>В ходе выездной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осмотр (с применением видеозаписи и фотосъемки);</w:t>
      </w:r>
    </w:p>
    <w:p w:rsidR="00B552E4" w:rsidRDefault="00103A42">
      <w:pPr>
        <w:ind w:firstLine="539"/>
        <w:jc w:val="both"/>
        <w:rPr>
          <w:rFonts w:eastAsia="Calibri"/>
        </w:rPr>
      </w:pPr>
      <w:r>
        <w:rPr>
          <w:rFonts w:eastAsia="Calibri"/>
        </w:rPr>
        <w:lastRenderedPageBreak/>
        <w:t>2) досмотр;</w:t>
      </w:r>
    </w:p>
    <w:p w:rsidR="00B552E4" w:rsidRDefault="00103A42">
      <w:pPr>
        <w:ind w:firstLine="539"/>
        <w:jc w:val="both"/>
        <w:rPr>
          <w:rFonts w:eastAsia="Calibri"/>
        </w:rPr>
      </w:pPr>
      <w:r>
        <w:rPr>
          <w:rFonts w:eastAsia="Calibri"/>
        </w:rPr>
        <w:t>3) опрос;</w:t>
      </w:r>
    </w:p>
    <w:p w:rsidR="00B552E4" w:rsidRDefault="00103A42">
      <w:pPr>
        <w:ind w:firstLine="539"/>
        <w:jc w:val="both"/>
        <w:rPr>
          <w:rFonts w:eastAsia="Calibri"/>
        </w:rPr>
      </w:pPr>
      <w:r>
        <w:rPr>
          <w:rFonts w:eastAsia="Calibri"/>
        </w:rPr>
        <w:t>4) получение письменных объяснений;</w:t>
      </w:r>
    </w:p>
    <w:p w:rsidR="00B552E4" w:rsidRDefault="00103A42">
      <w:pPr>
        <w:ind w:firstLine="539"/>
        <w:jc w:val="both"/>
        <w:rPr>
          <w:rFonts w:eastAsia="Calibri"/>
        </w:rPr>
      </w:pPr>
      <w:r>
        <w:rPr>
          <w:rFonts w:eastAsia="Calibri"/>
        </w:rPr>
        <w:t>5) истребование документов;</w:t>
      </w:r>
    </w:p>
    <w:p w:rsidR="00B552E4" w:rsidRDefault="00103A42">
      <w:pPr>
        <w:ind w:firstLine="539"/>
        <w:jc w:val="both"/>
        <w:rPr>
          <w:rFonts w:eastAsia="Calibri"/>
        </w:rPr>
      </w:pPr>
      <w:r>
        <w:rPr>
          <w:rFonts w:eastAsia="Calibri"/>
        </w:rPr>
        <w:t>6) инструментальное обследование.</w:t>
      </w:r>
    </w:p>
    <w:p w:rsidR="00B552E4" w:rsidRDefault="00103A42">
      <w:pPr>
        <w:ind w:firstLine="539"/>
        <w:jc w:val="both"/>
      </w:pPr>
      <w:r>
        <w:t>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w:t>
      </w:r>
      <w:r>
        <w:t>Федерального закона от 31.07.2020 № 248-ФЗ «О государственном контроле (надзоре) и муниципальном контроле в Российской Федерации»</w:t>
      </w:r>
      <w:r>
        <w:rPr>
          <w:rFonts w:eastAsia="Calibri"/>
        </w:rP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552E4" w:rsidRDefault="00103A42">
      <w:pPr>
        <w:ind w:firstLine="539"/>
        <w:jc w:val="both"/>
        <w:rPr>
          <w:rFonts w:eastAsia="Calibri"/>
        </w:rPr>
      </w:pPr>
      <w:r>
        <w:rPr>
          <w:rFonts w:eastAsia="Calibri"/>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9">
        <w:r>
          <w:rPr>
            <w:rFonts w:eastAsia="Calibri"/>
            <w:color w:val="0000FF"/>
          </w:rPr>
          <w:t>пунктами 3</w:t>
        </w:r>
      </w:hyperlink>
      <w:r>
        <w:rPr>
          <w:rFonts w:eastAsia="Calibri"/>
        </w:rPr>
        <w:t xml:space="preserve">, </w:t>
      </w:r>
      <w:hyperlink r:id="rId50">
        <w:r>
          <w:rPr>
            <w:rFonts w:eastAsia="Calibri"/>
            <w:color w:val="0000FF"/>
          </w:rPr>
          <w:t>4</w:t>
        </w:r>
      </w:hyperlink>
      <w:r>
        <w:rPr>
          <w:rFonts w:eastAsia="Calibri"/>
        </w:rPr>
        <w:t xml:space="preserve">, </w:t>
      </w:r>
      <w:hyperlink r:id="rId51">
        <w:r>
          <w:rPr>
            <w:rFonts w:eastAsia="Calibri"/>
            <w:color w:val="0000FF"/>
          </w:rPr>
          <w:t>6</w:t>
        </w:r>
      </w:hyperlink>
      <w:r>
        <w:rPr>
          <w:rFonts w:eastAsia="Calibri"/>
        </w:rPr>
        <w:t xml:space="preserve">, </w:t>
      </w:r>
      <w:hyperlink r:id="rId52">
        <w:r>
          <w:rPr>
            <w:rFonts w:eastAsia="Calibri"/>
            <w:color w:val="0000FF"/>
          </w:rPr>
          <w:t>8 части 1</w:t>
        </w:r>
      </w:hyperlink>
      <w:r>
        <w:rPr>
          <w:rFonts w:eastAsia="Calibri"/>
        </w:rPr>
        <w:t xml:space="preserve">, </w:t>
      </w:r>
      <w:hyperlink r:id="rId53">
        <w:r>
          <w:rPr>
            <w:rFonts w:eastAsia="Calibri"/>
            <w:color w:val="0000FF"/>
          </w:rPr>
          <w:t>частью 3 статьи 57</w:t>
        </w:r>
      </w:hyperlink>
      <w:r>
        <w:rPr>
          <w:rFonts w:eastAsia="Calibri"/>
        </w:rPr>
        <w:t xml:space="preserve"> и </w:t>
      </w:r>
      <w:hyperlink r:id="rId54">
        <w:r>
          <w:rPr>
            <w:rFonts w:eastAsia="Calibri"/>
            <w:color w:val="0000FF"/>
          </w:rPr>
          <w:t>частями 12</w:t>
        </w:r>
      </w:hyperlink>
      <w:r>
        <w:rPr>
          <w:rFonts w:eastAsia="Calibri"/>
        </w:rPr>
        <w:t xml:space="preserve"> и </w:t>
      </w:r>
      <w:hyperlink r:id="rId55">
        <w:r>
          <w:rPr>
            <w:rFonts w:eastAsia="Calibri"/>
            <w:color w:val="0000FF"/>
          </w:rPr>
          <w:t>12.1 статьи 66</w:t>
        </w:r>
      </w:hyperlink>
      <w:r>
        <w:rPr>
          <w:rFonts w:eastAsia="Calibri"/>
        </w:rPr>
        <w:t xml:space="preserve">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552E4" w:rsidRDefault="00103A42">
      <w:pPr>
        <w:ind w:firstLine="567"/>
        <w:jc w:val="both"/>
        <w:rPr>
          <w:rFonts w:eastAsia="Calibri"/>
        </w:rPr>
      </w:pPr>
      <w:r>
        <w:rPr>
          <w:rFonts w:eastAsia="Calibri"/>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552E4" w:rsidRDefault="00103A42">
      <w:pPr>
        <w:ind w:firstLine="567"/>
        <w:jc w:val="both"/>
        <w:rPr>
          <w:rFonts w:eastAsia="Calibri"/>
        </w:rPr>
      </w:pPr>
      <w:r>
        <w:rPr>
          <w:rFonts w:eastAsia="Calibri"/>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w:t>
      </w:r>
      <w:r>
        <w:t>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40"/>
        <w:jc w:val="both"/>
        <w:rPr>
          <w:rFonts w:eastAsia="Calibri"/>
        </w:rPr>
      </w:pPr>
      <w:r>
        <w:rPr>
          <w:rFonts w:eastAsia="Calibri"/>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552E4" w:rsidRDefault="00103A42">
      <w:pPr>
        <w:ind w:firstLine="540"/>
        <w:jc w:val="both"/>
        <w:rPr>
          <w:rFonts w:eastAsia="Calibri"/>
        </w:rPr>
      </w:pPr>
      <w:r>
        <w:rPr>
          <w:rFonts w:eastAsia="Calibr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552E4" w:rsidRDefault="00103A42">
      <w:pPr>
        <w:ind w:firstLine="540"/>
        <w:jc w:val="both"/>
        <w:rPr>
          <w:rFonts w:eastAsia="Calibri"/>
        </w:rPr>
      </w:pPr>
      <w:r>
        <w:rPr>
          <w:rFonts w:eastAsia="Calibri"/>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отбор проб (образцов);</w:t>
      </w:r>
    </w:p>
    <w:p w:rsidR="00B552E4" w:rsidRDefault="00103A42">
      <w:pPr>
        <w:ind w:firstLine="540"/>
        <w:jc w:val="both"/>
        <w:rPr>
          <w:rFonts w:eastAsia="Calibri"/>
        </w:rPr>
      </w:pPr>
      <w:r>
        <w:rPr>
          <w:rFonts w:eastAsia="Calibri"/>
        </w:rPr>
        <w:t>3) инструментальное обследование;</w:t>
      </w:r>
    </w:p>
    <w:p w:rsidR="00B552E4" w:rsidRDefault="00103A42">
      <w:pPr>
        <w:ind w:firstLine="540"/>
        <w:jc w:val="both"/>
        <w:rPr>
          <w:rFonts w:eastAsia="Calibri"/>
        </w:rPr>
      </w:pPr>
      <w:r>
        <w:rPr>
          <w:rFonts w:eastAsia="Calibri"/>
        </w:rPr>
        <w:t>4) испытание;</w:t>
      </w:r>
    </w:p>
    <w:p w:rsidR="00B552E4" w:rsidRDefault="00103A42">
      <w:pPr>
        <w:ind w:firstLine="540"/>
        <w:jc w:val="both"/>
        <w:rPr>
          <w:rFonts w:eastAsia="Calibri"/>
        </w:rPr>
      </w:pPr>
      <w:r>
        <w:rPr>
          <w:rFonts w:eastAsia="Calibri"/>
        </w:rPr>
        <w:lastRenderedPageBreak/>
        <w:t>5) экспертиза.</w:t>
      </w:r>
    </w:p>
    <w:p w:rsidR="00B552E4" w:rsidRDefault="00103A42">
      <w:pPr>
        <w:ind w:firstLine="540"/>
        <w:jc w:val="both"/>
        <w:rPr>
          <w:rFonts w:eastAsia="Calibri"/>
        </w:rPr>
      </w:pPr>
      <w:r>
        <w:rPr>
          <w:rFonts w:eastAsia="Calibri"/>
        </w:rPr>
        <w:t>Выездное обследование проводится без информирования контролируемого лица.</w:t>
      </w:r>
    </w:p>
    <w:p w:rsidR="00B552E4" w:rsidRDefault="00103A42">
      <w:pPr>
        <w:ind w:firstLine="539"/>
        <w:jc w:val="both"/>
        <w:rPr>
          <w:rFonts w:eastAsia="Calibri"/>
        </w:rPr>
      </w:pPr>
      <w:r>
        <w:rPr>
          <w:rFonts w:eastAsia="Calibri"/>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552E4" w:rsidRDefault="00B552E4">
      <w:pPr>
        <w:ind w:firstLine="539"/>
        <w:jc w:val="both"/>
        <w:rPr>
          <w:rFonts w:eastAsia="Calibri"/>
        </w:rPr>
      </w:pPr>
    </w:p>
    <w:p w:rsidR="00B552E4" w:rsidRDefault="00103A42" w:rsidP="00F30EC4">
      <w:pPr>
        <w:numPr>
          <w:ilvl w:val="0"/>
          <w:numId w:val="24"/>
        </w:numPr>
        <w:jc w:val="center"/>
        <w:rPr>
          <w:rFonts w:eastAsia="Calibri"/>
          <w:b/>
        </w:rPr>
      </w:pPr>
      <w:r>
        <w:rPr>
          <w:rFonts w:eastAsia="Calibri"/>
          <w:b/>
        </w:rPr>
        <w:t xml:space="preserve">Виды и периодичность плановых контрольных мероприятий </w:t>
      </w:r>
    </w:p>
    <w:p w:rsidR="00B552E4" w:rsidRDefault="00103A42">
      <w:pPr>
        <w:jc w:val="center"/>
        <w:rPr>
          <w:rFonts w:eastAsia="Calibri"/>
          <w:b/>
        </w:rPr>
      </w:pPr>
      <w:r>
        <w:rPr>
          <w:rFonts w:eastAsia="Calibri"/>
          <w:b/>
        </w:rPr>
        <w:t>для каждой категории риска, за исключением категории низкого риска</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6.1. Плановыми контрольными мероприятиями при осуществлении муниципального контроля являются: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552E4" w:rsidRDefault="00103A42">
      <w:pPr>
        <w:pStyle w:val="ConsPlusNormal"/>
        <w:ind w:firstLine="567"/>
        <w:jc w:val="both"/>
        <w:rPr>
          <w:rFonts w:ascii="Times New Roman" w:hAnsi="Times New Roman" w:cs="Times New Roman"/>
          <w:sz w:val="24"/>
          <w:szCs w:val="24"/>
        </w:rPr>
      </w:pPr>
      <w:bookmarkStart w:id="17" w:name="_Hlk192080040_Копия_2"/>
      <w:bookmarkStart w:id="18" w:name="_Hlk192080052_Копия_2"/>
      <w:r>
        <w:rPr>
          <w:rFonts w:ascii="Times New Roman" w:hAnsi="Times New Roman" w:cs="Times New Roman"/>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bookmarkEnd w:id="17"/>
      <w:bookmarkEnd w:id="18"/>
    </w:p>
    <w:p w:rsidR="00B552E4" w:rsidRDefault="00B552E4">
      <w:pPr>
        <w:pStyle w:val="ConsPlusNormal"/>
        <w:ind w:firstLine="539"/>
        <w:jc w:val="both"/>
        <w:rPr>
          <w:rFonts w:ascii="Times New Roman" w:hAnsi="Times New Roman" w:cs="Times New Roman"/>
          <w:sz w:val="24"/>
          <w:szCs w:val="24"/>
        </w:rPr>
      </w:pPr>
    </w:p>
    <w:p w:rsidR="00B552E4" w:rsidRDefault="00103A42" w:rsidP="00F30EC4">
      <w:pPr>
        <w:numPr>
          <w:ilvl w:val="0"/>
          <w:numId w:val="24"/>
        </w:numPr>
        <w:jc w:val="center"/>
        <w:rPr>
          <w:rFonts w:eastAsia="Calibri"/>
          <w:b/>
        </w:rPr>
      </w:pPr>
      <w:r>
        <w:rPr>
          <w:rFonts w:eastAsia="Calibri"/>
          <w:b/>
        </w:rPr>
        <w:t>Осуществление муниципального контроля</w:t>
      </w:r>
    </w:p>
    <w:p w:rsidR="00B552E4" w:rsidRDefault="00B552E4">
      <w:pPr>
        <w:ind w:left="1080"/>
        <w:rPr>
          <w:rFonts w:eastAsia="Calibri"/>
          <w:b/>
        </w:rPr>
      </w:pPr>
    </w:p>
    <w:p w:rsidR="00B552E4" w:rsidRPr="00F30EC4" w:rsidRDefault="00103A42" w:rsidP="00F30EC4">
      <w:pPr>
        <w:pStyle w:val="af4"/>
        <w:numPr>
          <w:ilvl w:val="1"/>
          <w:numId w:val="25"/>
        </w:numPr>
        <w:ind w:left="0" w:firstLine="567"/>
        <w:jc w:val="both"/>
        <w:rPr>
          <w:rFonts w:eastAsia="Calibri"/>
        </w:rPr>
      </w:pPr>
      <w:r w:rsidRPr="00F30EC4">
        <w:rPr>
          <w:rFonts w:eastAsia="Calibri"/>
        </w:rPr>
        <w:t>Организация проведения плановых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Плановые контрольные мероприятия проводятся должностными лицами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B552E4" w:rsidRDefault="00103A42">
      <w:pPr>
        <w:pStyle w:val="af4"/>
        <w:ind w:left="0" w:firstLine="540"/>
        <w:jc w:val="both"/>
      </w:pPr>
      <w: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552E4" w:rsidRDefault="00103A42">
      <w:pPr>
        <w:ind w:firstLine="540"/>
        <w:jc w:val="both"/>
        <w:rPr>
          <w:rFonts w:eastAsia="Calibri"/>
        </w:rPr>
      </w:pPr>
      <w:r>
        <w:rPr>
          <w:rFonts w:eastAsia="Calibri"/>
        </w:rPr>
        <w:t xml:space="preserve">Для проведения контрольного мероприятия принимается решение контрольного органа, подписанное </w:t>
      </w:r>
      <w:proofErr w:type="gramStart"/>
      <w:r>
        <w:rPr>
          <w:rFonts w:eastAsia="Calibri"/>
        </w:rPr>
        <w:t>руководителем контрольного органа</w:t>
      </w:r>
      <w:proofErr w:type="gramEnd"/>
      <w:r>
        <w:rPr>
          <w:rFonts w:eastAsia="Calibri"/>
        </w:rPr>
        <w:t xml:space="preserve"> в котором указываются сведения предусмотренные пунктом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pPr>
      <w: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w:t>
      </w:r>
    </w:p>
    <w:p w:rsidR="00B552E4" w:rsidRDefault="00103A42">
      <w:pPr>
        <w:ind w:firstLine="540"/>
        <w:jc w:val="both"/>
      </w:pPr>
      <w: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B552E4" w:rsidRPr="00F30EC4" w:rsidRDefault="00103A42" w:rsidP="00F30EC4">
      <w:pPr>
        <w:pStyle w:val="af4"/>
        <w:numPr>
          <w:ilvl w:val="1"/>
          <w:numId w:val="25"/>
        </w:numPr>
        <w:ind w:left="0" w:firstLine="567"/>
        <w:jc w:val="both"/>
        <w:rPr>
          <w:rFonts w:eastAsia="Calibri"/>
        </w:rPr>
      </w:pPr>
      <w:r w:rsidRPr="00F30EC4">
        <w:rPr>
          <w:rFonts w:eastAsia="Calibri"/>
        </w:rPr>
        <w:t>Организация проведения внеплановых контрольных мероприятий</w:t>
      </w:r>
    </w:p>
    <w:p w:rsidR="00B552E4" w:rsidRDefault="00103A42">
      <w:pPr>
        <w:ind w:firstLine="540"/>
        <w:jc w:val="both"/>
        <w:rPr>
          <w:rFonts w:eastAsia="Calibri"/>
        </w:rPr>
      </w:pPr>
      <w:r>
        <w:rPr>
          <w:rFonts w:eastAsia="Calibri"/>
        </w:rPr>
        <w:lastRenderedPageBreak/>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rPr>
          <w:rFonts w:eastAsia="Calibri"/>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552E4" w:rsidRDefault="00103A42" w:rsidP="00F30EC4">
      <w:pPr>
        <w:pStyle w:val="af4"/>
        <w:numPr>
          <w:ilvl w:val="1"/>
          <w:numId w:val="25"/>
        </w:numPr>
        <w:ind w:left="0" w:firstLine="540"/>
        <w:jc w:val="both"/>
      </w:pPr>
      <w: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552E4" w:rsidRDefault="00103A42" w:rsidP="00F30EC4">
      <w:pPr>
        <w:pStyle w:val="af4"/>
        <w:ind w:left="0" w:firstLine="540"/>
        <w:jc w:val="both"/>
      </w:pPr>
      <w: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552E4" w:rsidRDefault="00103A42">
      <w:pPr>
        <w:pStyle w:val="af4"/>
        <w:ind w:left="0" w:firstLine="540"/>
        <w:jc w:val="both"/>
      </w:pPr>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552E4" w:rsidRDefault="00103A42">
      <w:pPr>
        <w:pStyle w:val="af4"/>
        <w:ind w:left="0" w:firstLine="540"/>
        <w:jc w:val="both"/>
      </w:pPr>
      <w:r>
        <w:t>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B552E4" w:rsidRDefault="00103A42">
      <w:pPr>
        <w:pStyle w:val="af4"/>
        <w:ind w:left="0" w:firstLine="540"/>
        <w:jc w:val="both"/>
      </w:pPr>
      <w:r>
        <w:t>1) временная нетрудоспособность;</w:t>
      </w:r>
    </w:p>
    <w:p w:rsidR="00B552E4" w:rsidRDefault="00103A42">
      <w:pPr>
        <w:pStyle w:val="af4"/>
        <w:ind w:left="0" w:firstLine="540"/>
        <w:jc w:val="both"/>
      </w:pPr>
      <w:r>
        <w:t>2) нахождение в служебной командировке в ином населенном пункте.</w:t>
      </w:r>
    </w:p>
    <w:p w:rsidR="00B552E4" w:rsidRDefault="00103A42">
      <w:pPr>
        <w:pStyle w:val="af4"/>
        <w:ind w:left="0" w:firstLine="540"/>
        <w:jc w:val="both"/>
      </w:pPr>
      <w:r>
        <w:t>Информация лица должна содержать:</w:t>
      </w:r>
    </w:p>
    <w:p w:rsidR="00B552E4" w:rsidRDefault="00103A42">
      <w:pPr>
        <w:pStyle w:val="af4"/>
        <w:ind w:left="0" w:firstLine="540"/>
        <w:jc w:val="both"/>
      </w:pPr>
      <w:r>
        <w:t>а) описание обстоятельств и их продолжительность;</w:t>
      </w:r>
    </w:p>
    <w:p w:rsidR="00B552E4" w:rsidRDefault="00103A42">
      <w:pPr>
        <w:pStyle w:val="af4"/>
        <w:ind w:left="0" w:firstLine="540"/>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B552E4" w:rsidRDefault="00103A42">
      <w:pPr>
        <w:pStyle w:val="af4"/>
        <w:ind w:left="0" w:firstLine="540"/>
        <w:jc w:val="both"/>
      </w:pPr>
      <w: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B552E4" w:rsidRDefault="00103A42">
      <w:pPr>
        <w:pStyle w:val="af4"/>
        <w:ind w:left="0" w:firstLine="540"/>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B552E4" w:rsidRDefault="00103A42" w:rsidP="00F30EC4">
      <w:pPr>
        <w:pStyle w:val="af4"/>
        <w:numPr>
          <w:ilvl w:val="1"/>
          <w:numId w:val="25"/>
        </w:numPr>
        <w:ind w:left="0" w:firstLine="540"/>
        <w:jc w:val="both"/>
      </w:pPr>
      <w:r>
        <w:t>Организация контрольных мероприятий без взаимодействия с контролируемым лицом.</w:t>
      </w:r>
    </w:p>
    <w:p w:rsidR="00B552E4" w:rsidRDefault="00103A42">
      <w:pPr>
        <w:pStyle w:val="af4"/>
        <w:ind w:left="0" w:firstLine="540"/>
        <w:jc w:val="both"/>
        <w:rPr>
          <w:rFonts w:eastAsia="Calibri"/>
        </w:rPr>
      </w:pPr>
      <w:r>
        <w:rPr>
          <w:rFonts w:eastAsia="Calibri"/>
        </w:rPr>
        <w:t>Контрольные мероприятия без взаимодействия проводятся должностными лицами контрольного органа на основании задания руководителя контрольного органа.</w:t>
      </w:r>
    </w:p>
    <w:p w:rsidR="00B552E4" w:rsidRDefault="00103A42">
      <w:pPr>
        <w:ind w:firstLine="540"/>
        <w:jc w:val="both"/>
        <w:rPr>
          <w:rFonts w:eastAsia="Calibri"/>
        </w:rPr>
      </w:pPr>
      <w:r>
        <w:rPr>
          <w:rFonts w:eastAsia="Calibri"/>
        </w:rPr>
        <w:t xml:space="preserve">В отношении </w:t>
      </w:r>
      <w:r>
        <w:t>контрольных мероприятий без взаимодействия с контролируемым лицом</w:t>
      </w:r>
      <w:r>
        <w:rPr>
          <w:rFonts w:eastAsia="Calibri"/>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t xml:space="preserve">7.5. </w:t>
      </w:r>
      <w:r>
        <w:rPr>
          <w:rFonts w:eastAsia="Calibri"/>
        </w:rPr>
        <w:t>Контрольный орган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w:t>
      </w:r>
      <w:r>
        <w:rPr>
          <w:rFonts w:eastAsia="Calibri"/>
        </w:rPr>
        <w:lastRenderedPageBreak/>
        <w:t>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B552E4" w:rsidRDefault="00103A42">
      <w:pPr>
        <w:ind w:firstLine="540"/>
        <w:jc w:val="both"/>
        <w:rPr>
          <w:rFonts w:eastAsia="Calibri"/>
        </w:rPr>
      </w:pPr>
      <w:r>
        <w:rPr>
          <w:rFonts w:eastAsia="Calibri"/>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B552E4" w:rsidRDefault="00103A42">
      <w:pPr>
        <w:ind w:firstLine="540"/>
        <w:jc w:val="both"/>
        <w:rPr>
          <w:rFonts w:eastAsia="Calibri"/>
        </w:rPr>
      </w:pPr>
      <w:r>
        <w:rPr>
          <w:rFonts w:eastAsia="Calibri"/>
        </w:rPr>
        <w:t>В начале видеосъемки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B552E4" w:rsidRDefault="00103A42">
      <w:pPr>
        <w:ind w:firstLine="540"/>
        <w:jc w:val="both"/>
        <w:rPr>
          <w:rFonts w:eastAsia="Calibri"/>
        </w:rPr>
      </w:pPr>
      <w:r>
        <w:rPr>
          <w:rFonts w:eastAsia="Calibri"/>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Fonts w:eastAsia="Calibri"/>
        </w:rPr>
        <w:t>поименовывает</w:t>
      </w:r>
      <w:proofErr w:type="spellEnd"/>
      <w:r>
        <w:rPr>
          <w:rFonts w:eastAsia="Calibri"/>
        </w:rPr>
        <w:t xml:space="preserve"> и описывает фиксируемые объекты, предметы, события, а также дату и время съемки.</w:t>
      </w:r>
    </w:p>
    <w:p w:rsidR="00B552E4" w:rsidRDefault="00103A42">
      <w:pPr>
        <w:ind w:firstLine="540"/>
        <w:jc w:val="both"/>
        <w:rPr>
          <w:rFonts w:eastAsia="Calibri"/>
        </w:rPr>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B552E4" w:rsidRDefault="00103A42">
      <w:pPr>
        <w:ind w:firstLine="540"/>
        <w:jc w:val="both"/>
        <w:rPr>
          <w:rFonts w:eastAsia="Calibri"/>
        </w:rPr>
      </w:pPr>
      <w:r>
        <w:rPr>
          <w:rFonts w:eastAsia="Calibri"/>
        </w:rPr>
        <w:t>Содержание видеозаписи подлежит отражению в акте контрольного действия.</w:t>
      </w:r>
    </w:p>
    <w:p w:rsidR="00B552E4" w:rsidRDefault="00103A42">
      <w:pPr>
        <w:ind w:firstLine="540"/>
        <w:jc w:val="both"/>
        <w:rPr>
          <w:rFonts w:eastAsia="Calibri"/>
        </w:rPr>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B552E4" w:rsidRDefault="00103A42">
      <w:pPr>
        <w:ind w:firstLine="540"/>
        <w:jc w:val="both"/>
        <w:rPr>
          <w:rFonts w:eastAsia="Calibri"/>
        </w:rPr>
      </w:pPr>
      <w:bookmarkStart w:id="19" w:name="_Hlk192080078_Копия_2"/>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19"/>
    </w:p>
    <w:p w:rsidR="00B552E4" w:rsidRDefault="00B552E4">
      <w:pPr>
        <w:pStyle w:val="ConsPlusNormal"/>
        <w:ind w:firstLine="567"/>
        <w:jc w:val="both"/>
        <w:rPr>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8.2. По окончании проведения </w:t>
      </w:r>
      <w:proofErr w:type="gramStart"/>
      <w:r>
        <w:rPr>
          <w:rFonts w:ascii="Times New Roman" w:hAnsi="Times New Roman" w:cs="Times New Roman"/>
          <w:sz w:val="24"/>
          <w:szCs w:val="24"/>
        </w:rPr>
        <w:t>контрольного мероприятия</w:t>
      </w:r>
      <w:proofErr w:type="gramEnd"/>
      <w:r>
        <w:rPr>
          <w:rFonts w:ascii="Times New Roman" w:hAnsi="Times New Roman" w:cs="Times New Roman"/>
          <w:sz w:val="24"/>
          <w:szCs w:val="24"/>
        </w:rPr>
        <w:t xml:space="preserve">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 Оформление акта производится на месте проведения контрольного мероприятия в день окончания проведения такого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 Контролируемое лицо или его представитель знакомится с содержанием акта на месте проведения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w:t>
      </w:r>
      <w:r>
        <w:rPr>
          <w:rFonts w:ascii="Times New Roman" w:hAnsi="Times New Roman" w:cs="Times New Roman"/>
          <w:sz w:val="24"/>
          <w:szCs w:val="24"/>
        </w:rPr>
        <w:lastRenderedPageBreak/>
        <w:t>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8.6.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выдать после оформления акта контрольного мероприятия контролируемому лицу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552E4" w:rsidRDefault="00103A42">
      <w:pPr>
        <w:ind w:firstLine="539"/>
        <w:jc w:val="both"/>
        <w:rPr>
          <w:rFonts w:eastAsia="Calibri"/>
        </w:rPr>
      </w:pPr>
      <w:r>
        <w:rPr>
          <w:rFonts w:eastAsia="Calibri"/>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552E4" w:rsidRDefault="00103A42">
      <w:pPr>
        <w:spacing w:before="260"/>
        <w:ind w:firstLine="539"/>
        <w:contextualSpacing/>
        <w:jc w:val="both"/>
        <w:rPr>
          <w:rFonts w:eastAsia="Calibri"/>
        </w:rPr>
      </w:pPr>
      <w:r>
        <w:rPr>
          <w:rFonts w:eastAsia="Calibri"/>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w:t>
      </w:r>
    </w:p>
    <w:p w:rsidR="00B552E4" w:rsidRDefault="00103A42">
      <w:pPr>
        <w:ind w:firstLine="540"/>
        <w:jc w:val="both"/>
        <w:rPr>
          <w:rFonts w:eastAsia="Calibri"/>
        </w:rPr>
      </w:pPr>
      <w:r>
        <w:rPr>
          <w:rFonts w:eastAsia="Calibri"/>
        </w:rPr>
        <w:lastRenderedPageBreak/>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B552E4" w:rsidRDefault="00103A42">
      <w:pPr>
        <w:ind w:firstLine="540"/>
        <w:jc w:val="both"/>
      </w:pPr>
      <w:r>
        <w:rPr>
          <w:rFonts w:eastAsia="Calibri"/>
        </w:rPr>
        <w:t>Контролируемое лицо не имеет права отказаться от исполнения соглашения в одностороннем порядке.</w:t>
      </w: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IX</w:t>
      </w:r>
      <w:r>
        <w:rPr>
          <w:rFonts w:ascii="Times New Roman" w:hAnsi="Times New Roman" w:cs="Times New Roman"/>
          <w:sz w:val="24"/>
          <w:szCs w:val="24"/>
        </w:rPr>
        <w:t>. Обжалование решений контрольных органов, действий</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(бездействия) их должностных лиц</w:t>
      </w:r>
    </w:p>
    <w:p w:rsidR="00B552E4" w:rsidRDefault="00B552E4">
      <w:pPr>
        <w:pStyle w:val="ConsPlusNormal"/>
        <w:jc w:val="center"/>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Pr>
          <w:rFonts w:ascii="Times New Roman" w:hAnsi="Times New Roman" w:cs="Times New Roman"/>
          <w:sz w:val="24"/>
          <w:szCs w:val="24"/>
        </w:rPr>
        <w:t>. Оценка результативности и эффективности деятельности</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контрольного органа при осуществлении муниципального контроля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XI</w:t>
      </w:r>
      <w:r>
        <w:rPr>
          <w:rFonts w:ascii="Times New Roman" w:hAnsi="Times New Roman" w:cs="Times New Roman"/>
          <w:sz w:val="24"/>
          <w:szCs w:val="24"/>
        </w:rPr>
        <w:t>. Заключительные положения</w:t>
      </w:r>
    </w:p>
    <w:p w:rsidR="00B552E4" w:rsidRDefault="00B552E4">
      <w:pPr>
        <w:pStyle w:val="ConsPlusTitle"/>
        <w:jc w:val="center"/>
        <w:outlineLvl w:val="1"/>
        <w:rPr>
          <w:rFonts w:ascii="Times New Roman" w:hAnsi="Times New Roman" w:cs="Times New Roman"/>
          <w:sz w:val="24"/>
          <w:szCs w:val="24"/>
        </w:rPr>
      </w:pPr>
    </w:p>
    <w:p w:rsidR="00B552E4" w:rsidRDefault="00103A42" w:rsidP="00F30EC4">
      <w:pPr>
        <w:pStyle w:val="aa"/>
        <w:widowControl w:val="0"/>
        <w:numPr>
          <w:ilvl w:val="1"/>
          <w:numId w:val="26"/>
        </w:numPr>
        <w:tabs>
          <w:tab w:val="left" w:pos="1413"/>
        </w:tabs>
        <w:spacing w:after="0"/>
        <w:ind w:left="0" w:firstLine="567"/>
        <w:jc w:val="both"/>
        <w:rPr>
          <w:color w:val="FF0000"/>
        </w:rPr>
      </w:pPr>
      <w:bookmarkStart w:id="20" w:name="_Hlk192081151_Копия_1"/>
      <w:bookmarkStart w:id="21" w:name="_Hlk192082297_Копия_1"/>
      <w:bookmarkStart w:id="22" w:name="_Hlk192080098_Копия_2"/>
      <w:r>
        <w:rPr>
          <w:color w:val="000000"/>
          <w:lang w:bidi="ru-RU"/>
        </w:rPr>
        <w:t>Настоящее положение вступает в силу после его официального опубликования в средствах массовой информации.</w:t>
      </w:r>
      <w:bookmarkEnd w:id="20"/>
      <w:bookmarkEnd w:id="21"/>
      <w:bookmarkEnd w:id="22"/>
    </w:p>
    <w:p w:rsidR="00B552E4" w:rsidRDefault="00B552E4">
      <w:pPr>
        <w:pStyle w:val="1b"/>
        <w:keepNext/>
        <w:keepLines/>
        <w:shd w:val="clear" w:color="auto" w:fill="auto"/>
        <w:tabs>
          <w:tab w:val="left" w:pos="404"/>
        </w:tabs>
        <w:spacing w:after="360" w:line="240" w:lineRule="auto"/>
        <w:rPr>
          <w:sz w:val="24"/>
          <w:szCs w:val="24"/>
        </w:rPr>
      </w:pPr>
    </w:p>
    <w:p w:rsidR="00B552E4" w:rsidRDefault="00B552E4">
      <w:pPr>
        <w:pStyle w:val="1b"/>
        <w:shd w:val="clear" w:color="auto" w:fill="auto"/>
        <w:tabs>
          <w:tab w:val="left" w:pos="404"/>
        </w:tabs>
        <w:spacing w:after="360" w:line="240" w:lineRule="auto"/>
        <w:rPr>
          <w:sz w:val="24"/>
          <w:szCs w:val="24"/>
        </w:rPr>
      </w:pPr>
    </w:p>
    <w:p w:rsidR="00B552E4" w:rsidRDefault="00B552E4">
      <w:pPr>
        <w:pStyle w:val="1b"/>
        <w:shd w:val="clear" w:color="auto" w:fill="auto"/>
        <w:tabs>
          <w:tab w:val="left" w:pos="404"/>
        </w:tabs>
        <w:spacing w:after="360" w:line="240" w:lineRule="auto"/>
        <w:rPr>
          <w:sz w:val="24"/>
          <w:szCs w:val="24"/>
        </w:rPr>
      </w:pPr>
    </w:p>
    <w:p w:rsidR="00B552E4" w:rsidRDefault="00B552E4">
      <w:pPr>
        <w:pStyle w:val="1b"/>
        <w:shd w:val="clear" w:color="auto" w:fill="auto"/>
        <w:tabs>
          <w:tab w:val="left" w:pos="404"/>
        </w:tabs>
        <w:spacing w:after="360" w:line="240" w:lineRule="auto"/>
        <w:rPr>
          <w:sz w:val="24"/>
          <w:szCs w:val="24"/>
        </w:rPr>
      </w:pPr>
    </w:p>
    <w:p w:rsidR="00E77E2C" w:rsidRDefault="00E77E2C">
      <w:pPr>
        <w:jc w:val="right"/>
      </w:pPr>
    </w:p>
    <w:p w:rsidR="00E77E2C" w:rsidRDefault="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9C6E3A" w:rsidRDefault="009C6E3A" w:rsidP="00E77E2C">
      <w:pPr>
        <w:jc w:val="right"/>
      </w:pPr>
    </w:p>
    <w:p w:rsidR="00E77E2C" w:rsidRPr="00407577" w:rsidRDefault="00E77E2C" w:rsidP="00E77E2C">
      <w:pPr>
        <w:jc w:val="right"/>
      </w:pPr>
      <w:r>
        <w:t xml:space="preserve">Приложение </w:t>
      </w:r>
      <w:r w:rsidRPr="00407577">
        <w:t>5</w:t>
      </w:r>
    </w:p>
    <w:p w:rsidR="00E77E2C" w:rsidRDefault="00E77E2C" w:rsidP="00E77E2C">
      <w:pPr>
        <w:jc w:val="right"/>
      </w:pPr>
      <w:r>
        <w:t>к решению Совета депутатов</w:t>
      </w:r>
    </w:p>
    <w:p w:rsidR="00E77E2C" w:rsidRDefault="00E77E2C" w:rsidP="00E77E2C">
      <w:pPr>
        <w:jc w:val="right"/>
      </w:pPr>
      <w:r>
        <w:t>муниципального образования</w:t>
      </w:r>
    </w:p>
    <w:p w:rsidR="00E77E2C" w:rsidRDefault="00E77E2C" w:rsidP="00E77E2C">
      <w:pPr>
        <w:jc w:val="right"/>
      </w:pPr>
      <w:r>
        <w:t xml:space="preserve"> «Северо-Байкальский район»</w:t>
      </w:r>
    </w:p>
    <w:p w:rsidR="00E77E2C" w:rsidRDefault="00E77E2C" w:rsidP="00E77E2C">
      <w:pPr>
        <w:jc w:val="right"/>
      </w:pPr>
      <w:r>
        <w:t xml:space="preserve">от 03.04.2025 </w:t>
      </w:r>
      <w:r w:rsidR="009C6E3A">
        <w:t>№</w:t>
      </w:r>
      <w:r w:rsidR="009C6E3A">
        <w:rPr>
          <w:lang w:val="en-US"/>
        </w:rPr>
        <w:t xml:space="preserve"> 68</w:t>
      </w:r>
      <w:r w:rsidR="009C6E3A">
        <w:t>-</w:t>
      </w:r>
      <w:r w:rsidR="009C6E3A">
        <w:rPr>
          <w:lang w:val="en-US"/>
        </w:rPr>
        <w:t>VII</w:t>
      </w:r>
    </w:p>
    <w:p w:rsidR="00B552E4" w:rsidRDefault="00103A42">
      <w:pPr>
        <w:jc w:val="center"/>
        <w:rPr>
          <w:b/>
        </w:rPr>
      </w:pPr>
      <w:r>
        <w:rPr>
          <w:b/>
        </w:rPr>
        <w:t>Положение</w:t>
      </w:r>
    </w:p>
    <w:p w:rsidR="00B552E4" w:rsidRDefault="00103A42">
      <w:pPr>
        <w:jc w:val="center"/>
        <w:rPr>
          <w:b/>
        </w:rPr>
      </w:pPr>
      <w:r>
        <w:rPr>
          <w:b/>
        </w:rPr>
        <w:t xml:space="preserve">о муниципальном лесном контроле </w:t>
      </w:r>
    </w:p>
    <w:p w:rsidR="00B552E4" w:rsidRDefault="00B552E4">
      <w:pPr>
        <w:jc w:val="center"/>
        <w:rPr>
          <w:b/>
        </w:rPr>
      </w:pPr>
    </w:p>
    <w:p w:rsidR="00B552E4" w:rsidRDefault="00103A42" w:rsidP="00663C3B">
      <w:pPr>
        <w:numPr>
          <w:ilvl w:val="0"/>
          <w:numId w:val="27"/>
        </w:numPr>
        <w:jc w:val="center"/>
        <w:rPr>
          <w:b/>
        </w:rPr>
      </w:pPr>
      <w:r>
        <w:rPr>
          <w:b/>
        </w:rPr>
        <w:t>Общие положения</w:t>
      </w:r>
    </w:p>
    <w:p w:rsidR="00B552E4" w:rsidRDefault="00B552E4">
      <w:pPr>
        <w:ind w:firstLine="567"/>
      </w:pPr>
    </w:p>
    <w:p w:rsidR="00B552E4" w:rsidRDefault="00103A42" w:rsidP="00663C3B">
      <w:pPr>
        <w:pStyle w:val="af4"/>
        <w:numPr>
          <w:ilvl w:val="1"/>
          <w:numId w:val="28"/>
        </w:numPr>
        <w:ind w:left="0" w:firstLine="567"/>
        <w:jc w:val="both"/>
      </w:pPr>
      <w:r>
        <w:t xml:space="preserve">Настоящее Положение о муниципальном лесном контроле (далее - Положение) устанавливает порядок организации и осуществления муниципального лесного контроля (далее - муниципальный контроль). </w:t>
      </w:r>
    </w:p>
    <w:p w:rsidR="00B552E4" w:rsidRDefault="00103A42" w:rsidP="00663C3B">
      <w:pPr>
        <w:numPr>
          <w:ilvl w:val="1"/>
          <w:numId w:val="28"/>
        </w:numPr>
        <w:ind w:left="0" w:firstLine="567"/>
        <w:jc w:val="both"/>
      </w:pPr>
      <w: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w:t>
      </w:r>
    </w:p>
    <w:p w:rsidR="00B552E4" w:rsidRDefault="00103A42" w:rsidP="00663C3B">
      <w:pPr>
        <w:pStyle w:val="ConsPlusNormal"/>
        <w:numPr>
          <w:ilvl w:val="1"/>
          <w:numId w:val="28"/>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Объектами муниципального контроля являются: </w:t>
      </w:r>
    </w:p>
    <w:p w:rsidR="00B552E4" w:rsidRDefault="00103A42">
      <w:pPr>
        <w:ind w:firstLine="540"/>
        <w:jc w:val="both"/>
        <w:rPr>
          <w:rFonts w:eastAsia="Calibri"/>
        </w:rPr>
      </w:pPr>
      <w:r>
        <w:rPr>
          <w:rFonts w:eastAsia="Calibri"/>
        </w:rPr>
        <w:t>а) деятельность контролируемых лиц по:</w:t>
      </w:r>
    </w:p>
    <w:p w:rsidR="00B552E4" w:rsidRDefault="00103A42">
      <w:pPr>
        <w:ind w:firstLine="540"/>
        <w:jc w:val="both"/>
        <w:rPr>
          <w:rFonts w:eastAsia="Calibri"/>
        </w:rPr>
      </w:pPr>
      <w:r>
        <w:rPr>
          <w:rFonts w:eastAsia="Calibri"/>
        </w:rPr>
        <w:t>использованию лесов;</w:t>
      </w:r>
    </w:p>
    <w:p w:rsidR="00B552E4" w:rsidRDefault="00103A42">
      <w:pPr>
        <w:ind w:firstLine="540"/>
        <w:jc w:val="both"/>
        <w:rPr>
          <w:rFonts w:eastAsia="Calibri"/>
        </w:rPr>
      </w:pPr>
      <w:r>
        <w:rPr>
          <w:rFonts w:eastAsia="Calibri"/>
        </w:rPr>
        <w:t>охране лесов;</w:t>
      </w:r>
    </w:p>
    <w:p w:rsidR="00B552E4" w:rsidRDefault="00103A42">
      <w:pPr>
        <w:ind w:firstLine="540"/>
        <w:jc w:val="both"/>
        <w:rPr>
          <w:rFonts w:eastAsia="Calibri"/>
        </w:rPr>
      </w:pPr>
      <w:r>
        <w:rPr>
          <w:rFonts w:eastAsia="Calibri"/>
        </w:rPr>
        <w:t>защите лесов;</w:t>
      </w:r>
    </w:p>
    <w:p w:rsidR="00B552E4" w:rsidRDefault="00103A42">
      <w:pPr>
        <w:ind w:firstLine="540"/>
        <w:jc w:val="both"/>
        <w:rPr>
          <w:rFonts w:eastAsia="Calibri"/>
        </w:rPr>
      </w:pPr>
      <w:r>
        <w:rPr>
          <w:rFonts w:eastAsia="Calibri"/>
        </w:rPr>
        <w:t>воспроизводства лесов и лесоразведения, в том числе в области семеноводства в отношении семян лесных растений.</w:t>
      </w:r>
    </w:p>
    <w:p w:rsidR="00B552E4" w:rsidRDefault="00103A42">
      <w:pPr>
        <w:ind w:firstLine="540"/>
        <w:jc w:val="both"/>
        <w:rPr>
          <w:rFonts w:eastAsia="Calibri"/>
        </w:rPr>
      </w:pPr>
      <w:r>
        <w:rPr>
          <w:rFonts w:eastAsia="Calibri"/>
        </w:rPr>
        <w:t>б) производственные объекты:</w:t>
      </w:r>
    </w:p>
    <w:p w:rsidR="00B552E4" w:rsidRDefault="00103A42">
      <w:pPr>
        <w:ind w:firstLine="540"/>
        <w:jc w:val="both"/>
        <w:rPr>
          <w:rFonts w:eastAsia="Calibri"/>
        </w:rPr>
      </w:pPr>
      <w:r>
        <w:rPr>
          <w:rFonts w:eastAsia="Calibri"/>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B552E4" w:rsidRDefault="00103A42">
      <w:pPr>
        <w:ind w:firstLine="540"/>
        <w:jc w:val="both"/>
        <w:rPr>
          <w:rFonts w:eastAsia="Calibri"/>
        </w:rPr>
      </w:pPr>
      <w:r>
        <w:rPr>
          <w:rFonts w:eastAsia="Calibri"/>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B552E4" w:rsidRDefault="00103A42">
      <w:pPr>
        <w:ind w:firstLine="567"/>
        <w:jc w:val="both"/>
        <w:rPr>
          <w:rFonts w:eastAsia="Calibri"/>
        </w:rPr>
      </w:pPr>
      <w:r>
        <w:t xml:space="preserve">1.4. </w:t>
      </w:r>
      <w:r>
        <w:rPr>
          <w:rFonts w:eastAsia="Calibri"/>
        </w:rPr>
        <w:t xml:space="preserve">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w:t>
      </w:r>
      <w:r>
        <w:t>муниципального образования</w:t>
      </w:r>
      <w:r>
        <w:rPr>
          <w:rFonts w:eastAsia="Calibri"/>
        </w:rPr>
        <w:t xml:space="preserve"> «Северо-Байкальский район», требований, установленных в соответствии с </w:t>
      </w:r>
      <w:r>
        <w:t>Лесным кодексом Российской Федерации от 04.12.2006 № 200-ФЗ</w:t>
      </w:r>
      <w:r>
        <w:rPr>
          <w:rFonts w:eastAsia="Calibri"/>
        </w:rPr>
        <w:t>,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«О государственном контроле (надзоре) и муниципальном контроле в Российской Федерации»,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B552E4" w:rsidRDefault="00B552E4">
      <w:pPr>
        <w:pStyle w:val="ConsPlusNormal"/>
        <w:ind w:firstLine="567"/>
        <w:jc w:val="both"/>
        <w:rPr>
          <w:rFonts w:ascii="Times New Roman" w:hAnsi="Times New Roman" w:cs="Times New Roman"/>
          <w:sz w:val="24"/>
          <w:szCs w:val="24"/>
        </w:rPr>
      </w:pPr>
    </w:p>
    <w:p w:rsidR="00B552E4" w:rsidRDefault="00103A42" w:rsidP="00663C3B">
      <w:pPr>
        <w:numPr>
          <w:ilvl w:val="0"/>
          <w:numId w:val="27"/>
        </w:numPr>
        <w:ind w:left="0" w:firstLine="0"/>
        <w:jc w:val="center"/>
        <w:rPr>
          <w:rFonts w:eastAsia="Calibri"/>
          <w:b/>
        </w:rPr>
      </w:pPr>
      <w:r>
        <w:rPr>
          <w:rFonts w:eastAsia="Calibri"/>
          <w:b/>
        </w:rPr>
        <w:t>Контрольные органы, уполномоченные на осуществление</w:t>
      </w:r>
    </w:p>
    <w:p w:rsidR="00B552E4" w:rsidRDefault="00103A42">
      <w:pPr>
        <w:jc w:val="center"/>
        <w:rPr>
          <w:rFonts w:eastAsia="Calibri"/>
          <w:b/>
        </w:rPr>
      </w:pPr>
      <w:r>
        <w:rPr>
          <w:rFonts w:eastAsia="Calibri"/>
          <w:b/>
        </w:rPr>
        <w:t>муниципального контроля</w:t>
      </w:r>
    </w:p>
    <w:p w:rsidR="00B552E4" w:rsidRDefault="00B552E4">
      <w:pPr>
        <w:ind w:left="1080"/>
        <w:jc w:val="center"/>
        <w:rPr>
          <w:rFonts w:eastAsia="Calibri"/>
          <w:b/>
        </w:rPr>
      </w:pPr>
    </w:p>
    <w:p w:rsidR="00B552E4" w:rsidRDefault="00103A42" w:rsidP="00AA7118">
      <w:pPr>
        <w:pStyle w:val="ConsPlusNormal"/>
        <w:numPr>
          <w:ilvl w:val="1"/>
          <w:numId w:val="43"/>
        </w:numPr>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B552E4" w:rsidRDefault="00103A42" w:rsidP="00AA7118">
      <w:pPr>
        <w:pStyle w:val="ConsPlusNormal"/>
        <w:numPr>
          <w:ilvl w:val="1"/>
          <w:numId w:val="43"/>
        </w:numPr>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имени контрольного органа, муниципальный контроль вправе осуществлять </w:t>
      </w:r>
      <w:r>
        <w:rPr>
          <w:rFonts w:ascii="Times New Roman" w:eastAsia="Calibri" w:hAnsi="Times New Roman" w:cs="Times New Roman"/>
          <w:sz w:val="24"/>
          <w:szCs w:val="24"/>
        </w:rPr>
        <w:lastRenderedPageBreak/>
        <w:t>следующие должностные лица: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руководитель контрольного органа;</w:t>
      </w:r>
    </w:p>
    <w:p w:rsidR="00B552E4" w:rsidRDefault="00103A42">
      <w:pPr>
        <w:ind w:firstLine="567"/>
        <w:jc w:val="both"/>
        <w:rPr>
          <w:rFonts w:eastAsia="Calibri"/>
        </w:rPr>
      </w:pPr>
      <w:r>
        <w:rPr>
          <w:rFonts w:eastAsia="Calibri"/>
        </w:rPr>
        <w:t>2) должностное лицо контрольного органа (далее – инспектор),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B552E4" w:rsidRDefault="00103A42">
      <w:pPr>
        <w:ind w:firstLine="567"/>
        <w:jc w:val="both"/>
      </w:pPr>
      <w:r>
        <w:rPr>
          <w:rFonts w:eastAsia="Calibri"/>
        </w:rPr>
        <w:t xml:space="preserve">2.3. </w:t>
      </w:r>
      <w:r>
        <w:t>Принятие решений о проведении контрольных мероприятий осуществляет руководитель контрольного органа.</w:t>
      </w:r>
    </w:p>
    <w:p w:rsidR="00B552E4" w:rsidRDefault="00103A42">
      <w:pPr>
        <w:ind w:firstLine="567"/>
        <w:jc w:val="both"/>
        <w:rPr>
          <w:rFonts w:eastAsia="Calibri"/>
        </w:rPr>
      </w:pPr>
      <w:r>
        <w:t>2.4. Должностное лицо</w:t>
      </w:r>
      <w:r>
        <w:rPr>
          <w:rFonts w:eastAsia="Calibri"/>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t>муниципального образования</w:t>
      </w:r>
      <w:r>
        <w:rPr>
          <w:rFonts w:eastAsia="Calibri"/>
        </w:rPr>
        <w:t xml:space="preserve"> «Северо-Байкальский район» о проведении профилактического мероприятия или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2.5. </w:t>
      </w:r>
      <w:r>
        <w:rPr>
          <w:rFonts w:ascii="Times New Roman" w:hAnsi="Times New Roman" w:cs="Times New Roman"/>
          <w:sz w:val="24"/>
          <w:szCs w:val="24"/>
        </w:rPr>
        <w:t>Инспекторы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2.6. Контрольный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2.7. Контрольный орган в соответствии со статьей 33 Федерального закона от 31.07.2020 № 248-ФЗ «О государственном контроле (надзоре) и муниципальном контроле в Российской Федерации» вправе привлекать к проведению контрольного мероприятия экспертов, экспертные организации.</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2.8. Контрольный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B552E4" w:rsidRDefault="00B552E4">
      <w:pPr>
        <w:pStyle w:val="ConsPlusNormal"/>
        <w:ind w:firstLine="539"/>
        <w:jc w:val="both"/>
        <w:rPr>
          <w:rFonts w:ascii="Times New Roman" w:hAnsi="Times New Roman" w:cs="Times New Roman"/>
          <w:sz w:val="24"/>
          <w:szCs w:val="24"/>
        </w:rPr>
      </w:pPr>
    </w:p>
    <w:p w:rsidR="00B552E4" w:rsidRDefault="00103A42" w:rsidP="00663C3B">
      <w:pPr>
        <w:numPr>
          <w:ilvl w:val="0"/>
          <w:numId w:val="30"/>
        </w:numPr>
        <w:jc w:val="center"/>
      </w:pPr>
      <w:r>
        <w:rPr>
          <w:rFonts w:eastAsia="Calibri"/>
          <w:b/>
        </w:rPr>
        <w:t xml:space="preserve">Критерии отнесения объектов контроля к </w:t>
      </w:r>
    </w:p>
    <w:p w:rsidR="00B552E4" w:rsidRDefault="00103A42">
      <w:pPr>
        <w:jc w:val="center"/>
        <w:rPr>
          <w:rFonts w:eastAsia="Calibri"/>
          <w:b/>
        </w:rPr>
      </w:pPr>
      <w:r>
        <w:rPr>
          <w:rFonts w:eastAsia="Calibri"/>
          <w:b/>
        </w:rPr>
        <w:t xml:space="preserve">категориям риска причинения вреда (ущерба) </w:t>
      </w:r>
    </w:p>
    <w:p w:rsidR="00B552E4" w:rsidRDefault="00103A42">
      <w:pPr>
        <w:jc w:val="center"/>
        <w:rPr>
          <w:rFonts w:eastAsia="Calibri"/>
          <w:b/>
        </w:rPr>
      </w:pPr>
      <w:r>
        <w:rPr>
          <w:rFonts w:eastAsia="Calibri"/>
          <w:b/>
        </w:rPr>
        <w:t>в рамках осуществления муниципального контроля</w:t>
      </w:r>
    </w:p>
    <w:p w:rsidR="00B552E4" w:rsidRDefault="00B552E4">
      <w:pPr>
        <w:pStyle w:val="ConsPlusNormal"/>
        <w:ind w:firstLine="540"/>
        <w:jc w:val="both"/>
        <w:rPr>
          <w:rFonts w:ascii="Times New Roman" w:hAnsi="Times New Roman" w:cs="Times New Roman"/>
          <w:sz w:val="24"/>
          <w:szCs w:val="24"/>
        </w:rPr>
      </w:pPr>
    </w:p>
    <w:p w:rsidR="00B552E4" w:rsidRDefault="00103A42" w:rsidP="00AA7118">
      <w:pPr>
        <w:pStyle w:val="af4"/>
        <w:numPr>
          <w:ilvl w:val="1"/>
          <w:numId w:val="44"/>
        </w:numPr>
        <w:ind w:left="0" w:firstLine="567"/>
        <w:jc w:val="both"/>
      </w:pPr>
      <w:r>
        <w:t>При осуществлении муниципального контроля применяется система оценки и управления рисками причинения вреда (ущерба).</w:t>
      </w:r>
    </w:p>
    <w:p w:rsidR="00B552E4" w:rsidRDefault="00103A42" w:rsidP="00AA7118">
      <w:pPr>
        <w:pStyle w:val="af4"/>
        <w:numPr>
          <w:ilvl w:val="1"/>
          <w:numId w:val="44"/>
        </w:numPr>
        <w:ind w:left="0" w:firstLine="567"/>
        <w:jc w:val="both"/>
      </w:pPr>
      <w:r w:rsidRPr="00AA7118">
        <w:rPr>
          <w:rFonts w:eastAsia="Calibri"/>
        </w:rPr>
        <w:t xml:space="preserve">Органы муниципального контроля при осуществлении муниципального контроля относят объекты контроля к одной из следующих категорий риска причинения вреда (ущерба) охраняемым законом ценностям (далее - категории риска): </w:t>
      </w:r>
      <w:r>
        <w:t>значительного, умеренного и низкого риска.</w:t>
      </w:r>
      <w:bookmarkStart w:id="23" w:name="P296"/>
      <w:bookmarkEnd w:id="23"/>
    </w:p>
    <w:p w:rsidR="00B552E4" w:rsidRDefault="00103A42" w:rsidP="00AA7118">
      <w:pPr>
        <w:pStyle w:val="af4"/>
        <w:numPr>
          <w:ilvl w:val="1"/>
          <w:numId w:val="44"/>
        </w:numPr>
        <w:ind w:left="0" w:firstLine="567"/>
        <w:jc w:val="both"/>
      </w:pPr>
      <w:r>
        <w:rPr>
          <w:rFonts w:eastAsia="Calibri"/>
        </w:rPr>
        <w:t>Критериями отнесения объекта контроля к категории риска являются:</w:t>
      </w:r>
    </w:p>
    <w:p w:rsidR="00B552E4" w:rsidRDefault="00103A42">
      <w:pPr>
        <w:jc w:val="both"/>
        <w:rPr>
          <w:rFonts w:eastAsia="Calibri"/>
        </w:rPr>
      </w:pPr>
      <w:r>
        <w:rPr>
          <w:rFonts w:eastAsia="Calibri"/>
        </w:rPr>
        <w:t xml:space="preserve">- для значительного риска - установление в течение 2 лет, предшествующих моменту отнесения органом муниципального контроля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Установление факта причинения контролируемым лицом вреда лесам и находящимся в них природным объектам </w:t>
      </w:r>
      <w:r>
        <w:rPr>
          <w:rFonts w:eastAsia="Calibri"/>
        </w:rPr>
        <w:lastRenderedPageBreak/>
        <w:t>вследствие нарушения лесного законодательства осуществляется согласно вступившему в законную силу постановлению о назначении административного наказания, приговору суда и (или) иному судебному постановлению.</w:t>
      </w:r>
    </w:p>
    <w:p w:rsidR="00B552E4" w:rsidRDefault="00103A42">
      <w:pPr>
        <w:ind w:firstLine="567"/>
        <w:jc w:val="both"/>
        <w:rPr>
          <w:rFonts w:eastAsia="Calibri"/>
        </w:rPr>
      </w:pPr>
      <w:r>
        <w:rPr>
          <w:rFonts w:eastAsia="Calibri"/>
        </w:rPr>
        <w:t>- для умеренного риска - совершение в течение 2 лет, предшествующих моменту отнесения органом муниципального контроля объекта контроля к одной из категорий риска, административного правонарушения без причинения вреда лесам и находящимся в них природным объектам (статьи 8.5.2, 8.25 – 8.27, 8.31, части 1 статьи 19.5)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B552E4" w:rsidRDefault="00103A42">
      <w:pPr>
        <w:ind w:firstLine="567"/>
        <w:jc w:val="both"/>
        <w:rPr>
          <w:rFonts w:eastAsia="Calibri"/>
        </w:rPr>
      </w:pPr>
      <w:r>
        <w:rPr>
          <w:rFonts w:eastAsia="Calibri"/>
        </w:rPr>
        <w:t>- для низкого риска - отсутствие обстоятельств, предусмотренных для значительного и умеренного риска.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B552E4" w:rsidRDefault="00103A42">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552E4" w:rsidRDefault="00103A42">
      <w:pPr>
        <w:ind w:firstLine="567"/>
        <w:jc w:val="both"/>
        <w:rPr>
          <w:rFonts w:eastAsia="Calibri"/>
        </w:rPr>
      </w:pPr>
      <w:r>
        <w:rPr>
          <w:rFonts w:eastAsia="Calibri"/>
        </w:rPr>
        <w:t>3.8. Контролируемое лицо вправе подать в контрольный орган заявление об изменении категории риска в случае их соответствия критериям риска для отнесения к иной категории риска.</w:t>
      </w:r>
    </w:p>
    <w:p w:rsidR="00B552E4" w:rsidRDefault="00103A42">
      <w:pPr>
        <w:ind w:firstLine="567"/>
        <w:jc w:val="both"/>
      </w:pPr>
      <w:r>
        <w:rPr>
          <w:rFonts w:eastAsia="Calibri"/>
        </w:rPr>
        <w:t xml:space="preserve">3.9. </w:t>
      </w:r>
      <w: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приказом руководителя контрольного органа.</w:t>
      </w:r>
    </w:p>
    <w:p w:rsidR="00B552E4" w:rsidRDefault="00103A42">
      <w:pPr>
        <w:ind w:firstLine="567"/>
        <w:jc w:val="both"/>
      </w:pPr>
      <w: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B552E4" w:rsidRDefault="00B552E4">
      <w:pPr>
        <w:ind w:firstLine="567"/>
        <w:jc w:val="both"/>
        <w:rPr>
          <w:rFonts w:eastAsia="Calibri"/>
        </w:rPr>
      </w:pPr>
    </w:p>
    <w:p w:rsidR="00B552E4" w:rsidRDefault="00103A42" w:rsidP="00663C3B">
      <w:pPr>
        <w:numPr>
          <w:ilvl w:val="0"/>
          <w:numId w:val="32"/>
        </w:numPr>
        <w:jc w:val="center"/>
        <w:rPr>
          <w:rFonts w:eastAsia="Calibri"/>
          <w:b/>
        </w:rPr>
      </w:pPr>
      <w:r>
        <w:rPr>
          <w:rFonts w:eastAsia="Calibri"/>
          <w:b/>
        </w:rPr>
        <w:t>Перечень профилактических мероприятий в рамках осуществления</w:t>
      </w:r>
    </w:p>
    <w:p w:rsidR="00B552E4" w:rsidRDefault="00103A42">
      <w:pPr>
        <w:jc w:val="center"/>
        <w:rPr>
          <w:rFonts w:eastAsia="Calibri"/>
          <w:b/>
        </w:rPr>
      </w:pPr>
      <w:r>
        <w:rPr>
          <w:rFonts w:eastAsia="Calibri"/>
          <w:b/>
        </w:rPr>
        <w:t>муниципального контроля</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4.1. Контрольный орган в рамках осуществления муниципального контроля проводит следующие профилактические мероприятия: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информирование.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МО «Северо-Байкальский район» в сети «Интернет», в средствах массовой информации и в иных формах.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Размещенные сведения поддерживаются в актуальном состоянии и обновляются в срок не позднее 5 рабочих дней с момента их изменения.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приказом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объявление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Предостережение о недопустимости нарушения обязательных требований объявляется </w:t>
      </w:r>
      <w:r>
        <w:rPr>
          <w:rFonts w:ascii="Times New Roman" w:hAnsi="Times New Roman" w:cs="Times New Roman"/>
          <w:sz w:val="24"/>
          <w:szCs w:val="24"/>
        </w:rPr>
        <w:lastRenderedPageBreak/>
        <w:t>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r>
        <w:rPr>
          <w:sz w:val="24"/>
          <w:szCs w:val="24"/>
        </w:rPr>
        <w:t xml:space="preserve"> </w:t>
      </w:r>
      <w:r>
        <w:rPr>
          <w:rFonts w:ascii="Times New Roman" w:hAnsi="Times New Roman" w:cs="Times New Roman"/>
          <w:sz w:val="24"/>
          <w:szCs w:val="24"/>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Должностное лицо регистрирует предостережение в журнале учета объявленных им предостережений с присвоением регистрационного номера.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Возражения составляются контролируемым лицом в произвольной форме, при этом должны содержать следующую информацию:</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наименование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сведения об объекте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дату и номер предостережения, направленного в адрес контролируемого лица;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д) желаемый способ получения ответа по итогам рассмотрения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 фамилию, имя, отчество (при наличии) направившего возражение;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ж) дату направления возражения.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консультирование.</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без взимания платы.</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может осуществляться должностным лицом по телефону, посредством видео-конференц-связи, на личном приеме в том числе путем записи на консультирование по средствам Федеральной государственной информационной системы «Единый портал государственных и муниципальных услуг (функций)», либо в ходе проведения профилактических мероприятий, контрольных мероприятий.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Время консультирования не должно превышать 15 минут.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Личный прием граждан проводится руководителем контрольного органа.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осуществляется по следующим вопросам: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организация и осуществление муниципального контроля;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б) порядок осуществления профилактических, контрольных мероприятий, установленных настоящим Положением.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а) контролируемым лицом представлен письменный запрос о предоставлении письменного ответа по вопросам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б) за время консультирования предоставить ответ на поставленные вопросы невозможно;</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ответ на поставленные вопросы требует дополнительного запроса сведений от иных органов власти или лиц.</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проводится должностным лицом контрольного органа по инициативе контрольного (надзорного) органа (обязательный профилактический визит) и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профилактического визита должностным лицом контрольного органа может осуществляться консультирование контролируемого лица.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Обязательный профилактический визит проводится в соответствии с положениями ст. 52.1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по инициативе контролируемого лица проводится в соответствии с положениями ст. 52.2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обобщение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Контрольный орган осуществляет обобщение правоприменительной практики и проведения муниципального контроля один раз в год, а также подготовку предложений по результатам обобщения правоприменительной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 итогам обобщения правоприменительной практики обеспечивается подготовка проекта доклада о результатах правоприменительной практики и проведения муниципального контроля, а также публичное обсуждение проекта путем размещения на официальном сайте Администрации муниципального образования «Северо-Байкальский район» (далее - доклад о правоприменительной практике).</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Доклад о правоприменительной практике утверждается Контрольным органом и размещается на официальном сайте Администрации муниципального образования «Северо-Байкальский район» в сети «Интернет» не позднее 15 марта года, следующего за отчетным.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 Программа профилактики рисков причинения вреда (ущерба) охраняемым законом ценностям. </w:t>
      </w:r>
    </w:p>
    <w:p w:rsidR="00B552E4" w:rsidRDefault="00103A42">
      <w:pPr>
        <w:ind w:firstLine="540"/>
        <w:jc w:val="both"/>
        <w:rPr>
          <w:rFonts w:eastAsia="Calibri"/>
        </w:rPr>
      </w:pPr>
      <w:r>
        <w:rPr>
          <w:rFonts w:eastAsia="Calibri"/>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B552E4" w:rsidRDefault="00103A42">
      <w:pPr>
        <w:ind w:firstLine="540"/>
        <w:jc w:val="both"/>
        <w:rPr>
          <w:rFonts w:eastAsia="Calibri"/>
        </w:rPr>
      </w:pPr>
      <w:r>
        <w:rPr>
          <w:rFonts w:eastAsia="Calibri"/>
        </w:rPr>
        <w:t>4.2.2.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552E4" w:rsidRDefault="00103A42">
      <w:pPr>
        <w:ind w:firstLine="540"/>
        <w:jc w:val="both"/>
        <w:rPr>
          <w:rFonts w:eastAsia="Calibri"/>
        </w:rPr>
      </w:pPr>
      <w:r>
        <w:rPr>
          <w:rFonts w:eastAsia="Calibri"/>
        </w:rPr>
        <w:t xml:space="preserve">4.2.3. Утвержденная программа профилактики рисков причинения вреда размещается на официальном сайте администрации </w:t>
      </w:r>
      <w:r>
        <w:t>муниципального образования</w:t>
      </w:r>
      <w:r>
        <w:rPr>
          <w:rFonts w:eastAsia="Calibri"/>
        </w:rPr>
        <w:t xml:space="preserve"> «Северо-Байкальский район» в сети «Интернет».</w:t>
      </w:r>
    </w:p>
    <w:p w:rsidR="00B552E4" w:rsidRDefault="00103A42">
      <w:pPr>
        <w:ind w:firstLine="540"/>
        <w:jc w:val="both"/>
        <w:rPr>
          <w:rFonts w:eastAsia="Calibri"/>
        </w:rPr>
      </w:pPr>
      <w:r>
        <w:rPr>
          <w:rFonts w:eastAsia="Calibri"/>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B552E4" w:rsidRDefault="00103A42">
      <w:pPr>
        <w:ind w:firstLine="540"/>
        <w:jc w:val="both"/>
        <w:rPr>
          <w:rFonts w:eastAsia="Calibri"/>
        </w:rPr>
      </w:pPr>
      <w:r>
        <w:rPr>
          <w:rFonts w:eastAsia="Calibri"/>
        </w:rPr>
        <w:t>4.2.5. Контрольный орган может проводить профилактические мероприятия, не предусмотренные программой профилактики рисков причинения вреда.</w:t>
      </w:r>
    </w:p>
    <w:p w:rsidR="00B552E4" w:rsidRDefault="00B552E4">
      <w:pPr>
        <w:ind w:firstLine="540"/>
        <w:jc w:val="both"/>
        <w:rPr>
          <w:rFonts w:eastAsia="Calibri"/>
        </w:rPr>
      </w:pPr>
    </w:p>
    <w:p w:rsidR="00B552E4" w:rsidRDefault="00103A42" w:rsidP="00663C3B">
      <w:pPr>
        <w:numPr>
          <w:ilvl w:val="0"/>
          <w:numId w:val="32"/>
        </w:numPr>
        <w:ind w:left="0" w:firstLine="0"/>
        <w:jc w:val="center"/>
        <w:rPr>
          <w:rFonts w:eastAsia="Calibri"/>
          <w:b/>
        </w:rPr>
      </w:pPr>
      <w:r>
        <w:rPr>
          <w:rFonts w:eastAsia="Calibri"/>
          <w:b/>
        </w:rPr>
        <w:t>Виды контрольных мероприятий, проведение которых возможно</w:t>
      </w:r>
    </w:p>
    <w:p w:rsidR="00B552E4" w:rsidRDefault="00103A42">
      <w:pPr>
        <w:jc w:val="center"/>
        <w:rPr>
          <w:rFonts w:eastAsia="Calibri"/>
          <w:b/>
        </w:rPr>
      </w:pPr>
      <w:r>
        <w:rPr>
          <w:rFonts w:eastAsia="Calibri"/>
          <w:b/>
        </w:rPr>
        <w:t xml:space="preserve">в рамках осуществления муниципального контроля, </w:t>
      </w:r>
    </w:p>
    <w:p w:rsidR="00B552E4" w:rsidRDefault="00103A42">
      <w:pPr>
        <w:jc w:val="center"/>
        <w:rPr>
          <w:rFonts w:eastAsia="Calibri"/>
          <w:b/>
        </w:rPr>
      </w:pPr>
      <w:r>
        <w:rPr>
          <w:rFonts w:eastAsia="Calibri"/>
          <w:b/>
        </w:rPr>
        <w:t xml:space="preserve">и перечень допустимых контрольных действий в составе каждого </w:t>
      </w:r>
    </w:p>
    <w:p w:rsidR="00B552E4" w:rsidRDefault="00103A42">
      <w:pPr>
        <w:jc w:val="center"/>
        <w:rPr>
          <w:rFonts w:eastAsia="Calibri"/>
          <w:b/>
        </w:rPr>
      </w:pPr>
      <w:r>
        <w:rPr>
          <w:rFonts w:eastAsia="Calibri"/>
          <w:b/>
        </w:rPr>
        <w:t>контрольного мероприятия</w:t>
      </w:r>
    </w:p>
    <w:p w:rsidR="00B552E4" w:rsidRDefault="00B552E4">
      <w:pPr>
        <w:ind w:left="1077"/>
        <w:jc w:val="center"/>
        <w:rPr>
          <w:rFonts w:eastAsia="Calibri"/>
          <w:b/>
        </w:rPr>
      </w:pPr>
    </w:p>
    <w:p w:rsidR="00B552E4" w:rsidRDefault="00103A42">
      <w:pPr>
        <w:ind w:firstLine="567"/>
        <w:jc w:val="both"/>
        <w:rPr>
          <w:rFonts w:eastAsia="Calibri"/>
        </w:rPr>
      </w:pPr>
      <w:r>
        <w:t xml:space="preserve">5.1. </w:t>
      </w:r>
      <w:r>
        <w:rPr>
          <w:rFonts w:eastAsia="Calibri"/>
        </w:rPr>
        <w:t>Взаимодействие с контролируемым лицом осуществляется при проведении следующих контрольных мероприятий:</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документарная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наблюдение за соблюдением обязательных требований (проводится в порядке, определенном статьей 74 Федерального закона);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выездное обследование (проводится в порядке, определенном статьей 75 Федерального закона).</w:t>
      </w:r>
    </w:p>
    <w:p w:rsidR="00B552E4" w:rsidRDefault="00103A42">
      <w:pPr>
        <w:ind w:firstLine="567"/>
        <w:jc w:val="both"/>
      </w:pPr>
      <w:r>
        <w:t>Контрольные мероприятия без взаимодействия проводятся должностными лицами контрольных органов на основании заданий руководителя контрольного органа.</w:t>
      </w:r>
    </w:p>
    <w:p w:rsidR="00B552E4" w:rsidRDefault="00103A42">
      <w:pPr>
        <w:ind w:firstLine="567"/>
        <w:jc w:val="both"/>
        <w:rPr>
          <w:rFonts w:eastAsia="Calibri"/>
        </w:rPr>
      </w:pPr>
      <w:r>
        <w:rPr>
          <w:rFonts w:eastAsia="Calibri"/>
        </w:rPr>
        <w:lastRenderedPageBreak/>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552E4" w:rsidRDefault="00103A42">
      <w:pPr>
        <w:ind w:firstLine="567"/>
        <w:jc w:val="both"/>
        <w:rPr>
          <w:rFonts w:eastAsia="Calibri"/>
        </w:rPr>
      </w:pPr>
      <w:r>
        <w:rPr>
          <w:rFonts w:eastAsia="Calibri"/>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67"/>
        <w:jc w:val="both"/>
        <w:rPr>
          <w:rFonts w:eastAsia="Calibri"/>
        </w:rPr>
      </w:pPr>
      <w:r>
        <w:rPr>
          <w:rFonts w:eastAsia="Calibri"/>
        </w:rPr>
        <w:t>Инспекционный визит, указанный в части 2 статьи 70</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67"/>
        <w:jc w:val="both"/>
        <w:rPr>
          <w:rFonts w:eastAsia="Calibri"/>
        </w:rPr>
      </w:pPr>
      <w:r>
        <w:rPr>
          <w:rFonts w:eastAsia="Calibri"/>
        </w:rPr>
        <w:t>В ходе инспекционного визита могут совершаться следующие контрольные действия:</w:t>
      </w:r>
    </w:p>
    <w:p w:rsidR="00B552E4" w:rsidRDefault="00103A42">
      <w:pPr>
        <w:ind w:firstLine="567"/>
        <w:jc w:val="both"/>
        <w:rPr>
          <w:rFonts w:eastAsia="Calibri"/>
        </w:rPr>
      </w:pPr>
      <w:r>
        <w:rPr>
          <w:rFonts w:eastAsia="Calibri"/>
        </w:rPr>
        <w:t>1) осмотр (с применением видеозаписи и фотосъемки);</w:t>
      </w:r>
    </w:p>
    <w:p w:rsidR="00B552E4" w:rsidRDefault="00103A42">
      <w:pPr>
        <w:ind w:firstLine="567"/>
        <w:jc w:val="both"/>
        <w:rPr>
          <w:rFonts w:eastAsia="Calibri"/>
        </w:rPr>
      </w:pPr>
      <w:r>
        <w:rPr>
          <w:rFonts w:eastAsia="Calibri"/>
        </w:rPr>
        <w:t>2) опрос;</w:t>
      </w:r>
    </w:p>
    <w:p w:rsidR="00B552E4" w:rsidRDefault="00103A42">
      <w:pPr>
        <w:ind w:firstLine="567"/>
        <w:jc w:val="both"/>
        <w:rPr>
          <w:rFonts w:eastAsia="Calibri"/>
        </w:rPr>
      </w:pPr>
      <w:r>
        <w:rPr>
          <w:rFonts w:eastAsia="Calibri"/>
        </w:rPr>
        <w:t>3) получение письменных объяснений;</w:t>
      </w:r>
    </w:p>
    <w:p w:rsidR="00B552E4" w:rsidRDefault="00103A42">
      <w:pPr>
        <w:ind w:firstLine="567"/>
        <w:jc w:val="both"/>
        <w:rPr>
          <w:rFonts w:eastAsia="Calibri"/>
        </w:rPr>
      </w:pPr>
      <w:r>
        <w:rPr>
          <w:rFonts w:eastAsia="Calibri"/>
        </w:rPr>
        <w:t>4) инструментальное обследование.</w:t>
      </w:r>
    </w:p>
    <w:p w:rsidR="00B552E4" w:rsidRDefault="00103A42">
      <w:pPr>
        <w:ind w:firstLine="567"/>
        <w:jc w:val="both"/>
        <w:rPr>
          <w:rFonts w:eastAsia="Calibri"/>
        </w:rPr>
      </w:pPr>
      <w:r>
        <w:rPr>
          <w:rFonts w:eastAsia="Calibri"/>
        </w:rPr>
        <w:t>Инспекционный визит проводится без предварительного уведомления контролируемого лица и собственника производственного объекта.</w:t>
      </w:r>
    </w:p>
    <w:p w:rsidR="00B552E4" w:rsidRDefault="00103A42">
      <w:pPr>
        <w:ind w:firstLine="567"/>
        <w:jc w:val="both"/>
        <w:rPr>
          <w:rFonts w:eastAsia="Calibri"/>
        </w:rPr>
      </w:pPr>
      <w:r>
        <w:rPr>
          <w:rFonts w:eastAsia="Calibri"/>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552E4" w:rsidRDefault="00103A42">
      <w:pPr>
        <w:ind w:firstLine="567"/>
        <w:jc w:val="both"/>
        <w:rPr>
          <w:rFonts w:eastAsia="Calibri"/>
        </w:rPr>
      </w:pPr>
      <w:r>
        <w:rPr>
          <w:rFonts w:eastAsia="Calibri"/>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B552E4" w:rsidRDefault="00103A42">
      <w:pPr>
        <w:ind w:firstLine="567"/>
        <w:jc w:val="both"/>
        <w:rPr>
          <w:rFonts w:eastAsia="Calibri"/>
        </w:rPr>
      </w:pPr>
      <w:r>
        <w:rPr>
          <w:rFonts w:eastAsia="Calibri"/>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 </w:t>
      </w:r>
    </w:p>
    <w:p w:rsidR="00B552E4" w:rsidRDefault="00103A42">
      <w:pPr>
        <w:ind w:firstLine="540"/>
        <w:jc w:val="both"/>
        <w:rPr>
          <w:rFonts w:eastAsia="Calibri"/>
        </w:rPr>
      </w:pPr>
      <w:r>
        <w:rPr>
          <w:rFonts w:eastAsia="Calibri"/>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552E4" w:rsidRDefault="00103A42">
      <w:pPr>
        <w:ind w:firstLine="540"/>
        <w:jc w:val="both"/>
        <w:rPr>
          <w:rFonts w:eastAsia="Calibri"/>
        </w:rPr>
      </w:pPr>
      <w:r>
        <w:rPr>
          <w:rFonts w:eastAsia="Calibri"/>
        </w:rPr>
        <w:t xml:space="preserve">Рейдовый осмотр, указанный в </w:t>
      </w:r>
      <w:hyperlink r:id="rId56">
        <w:r>
          <w:rPr>
            <w:rFonts w:eastAsia="Calibri"/>
            <w:color w:val="0000FF"/>
          </w:rPr>
          <w:t>части 1</w:t>
        </w:r>
      </w:hyperlink>
      <w:r>
        <w:rPr>
          <w:rFonts w:eastAsia="Calibri"/>
        </w:rPr>
        <w:t xml:space="preserve"> статьи 71 Федерального закона от 31.07.2020 № 248-ФЗ «О государственном контроле (надзоре) и муниципальном контроле в Российской Федерации»,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40"/>
        <w:jc w:val="both"/>
        <w:rPr>
          <w:rFonts w:eastAsia="Calibri"/>
        </w:rPr>
      </w:pPr>
      <w:r>
        <w:rPr>
          <w:rFonts w:eastAsia="Calibri"/>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552E4" w:rsidRDefault="00103A42">
      <w:pPr>
        <w:ind w:firstLine="540"/>
        <w:jc w:val="both"/>
        <w:rPr>
          <w:rFonts w:eastAsia="Calibri"/>
        </w:rPr>
      </w:pPr>
      <w:r>
        <w:rPr>
          <w:rFonts w:eastAsia="Calibri"/>
        </w:rPr>
        <w:t>Рейдовый осмотр может проводиться в форме совместного (межведомственного) контрольного мероприятия.</w:t>
      </w:r>
    </w:p>
    <w:p w:rsidR="00B552E4" w:rsidRDefault="00103A42">
      <w:pPr>
        <w:ind w:firstLine="540"/>
        <w:jc w:val="both"/>
        <w:rPr>
          <w:rFonts w:eastAsia="Calibri"/>
        </w:rPr>
      </w:pPr>
      <w:r>
        <w:rPr>
          <w:rFonts w:eastAsia="Calibri"/>
        </w:rPr>
        <w:t>В ходе рейдового осмотра могут совершаться следующие контрольные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досмотр;</w:t>
      </w:r>
    </w:p>
    <w:p w:rsidR="00B552E4" w:rsidRDefault="00103A42">
      <w:pPr>
        <w:ind w:firstLine="540"/>
        <w:jc w:val="both"/>
        <w:rPr>
          <w:rFonts w:eastAsia="Calibri"/>
        </w:rPr>
      </w:pPr>
      <w:r>
        <w:rPr>
          <w:rFonts w:eastAsia="Calibri"/>
        </w:rPr>
        <w:t>3) опрос;</w:t>
      </w:r>
    </w:p>
    <w:p w:rsidR="00B552E4" w:rsidRDefault="00103A42">
      <w:pPr>
        <w:ind w:firstLine="540"/>
        <w:jc w:val="both"/>
        <w:rPr>
          <w:rFonts w:eastAsia="Calibri"/>
        </w:rPr>
      </w:pPr>
      <w:r>
        <w:rPr>
          <w:rFonts w:eastAsia="Calibri"/>
        </w:rPr>
        <w:t>4) получение письменных объяснений;</w:t>
      </w:r>
    </w:p>
    <w:p w:rsidR="00B552E4" w:rsidRDefault="00103A42">
      <w:pPr>
        <w:ind w:firstLine="540"/>
        <w:jc w:val="both"/>
        <w:rPr>
          <w:rFonts w:eastAsia="Calibri"/>
        </w:rPr>
      </w:pPr>
      <w:r>
        <w:rPr>
          <w:rFonts w:eastAsia="Calibri"/>
        </w:rPr>
        <w:t>5) истребование документов;</w:t>
      </w:r>
    </w:p>
    <w:p w:rsidR="00B552E4" w:rsidRDefault="00103A42">
      <w:pPr>
        <w:ind w:firstLine="540"/>
        <w:jc w:val="both"/>
        <w:rPr>
          <w:rFonts w:eastAsia="Calibri"/>
        </w:rPr>
      </w:pPr>
      <w:r>
        <w:rPr>
          <w:rFonts w:eastAsia="Calibri"/>
        </w:rPr>
        <w:t>6) инструментальное обследование.</w:t>
      </w:r>
    </w:p>
    <w:p w:rsidR="00B552E4" w:rsidRDefault="00103A42">
      <w:pPr>
        <w:ind w:firstLine="540"/>
        <w:jc w:val="both"/>
        <w:rPr>
          <w:rFonts w:eastAsia="Calibri"/>
        </w:rPr>
      </w:pPr>
      <w:r>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552E4" w:rsidRDefault="00103A42">
      <w:pPr>
        <w:ind w:firstLine="540"/>
        <w:jc w:val="both"/>
        <w:rPr>
          <w:rFonts w:eastAsia="Calibri"/>
        </w:rPr>
      </w:pPr>
      <w:r>
        <w:rPr>
          <w:rFonts w:eastAsia="Calibri"/>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552E4" w:rsidRDefault="00103A42">
      <w:pPr>
        <w:ind w:firstLine="540"/>
        <w:jc w:val="both"/>
        <w:rPr>
          <w:rFonts w:eastAsia="Calibri"/>
        </w:rPr>
      </w:pPr>
      <w:r>
        <w:rPr>
          <w:rFonts w:eastAsia="Calibri"/>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w:t>
      </w:r>
      <w:r>
        <w:rPr>
          <w:rFonts w:eastAsia="Calibri"/>
        </w:rPr>
        <w:lastRenderedPageBreak/>
        <w:t>ного мероприятия в отношении каждого контролируемого лица, допустившего нарушение обязательных требований.</w:t>
      </w:r>
    </w:p>
    <w:p w:rsidR="00B552E4" w:rsidRDefault="00103A42">
      <w:pPr>
        <w:ind w:firstLine="539"/>
        <w:jc w:val="both"/>
        <w:rPr>
          <w:rFonts w:eastAsia="Calibri"/>
        </w:rPr>
      </w:pPr>
      <w:r>
        <w:rPr>
          <w:rFonts w:eastAsia="Calibri"/>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552E4" w:rsidRDefault="00103A42">
      <w:pPr>
        <w:ind w:firstLine="539"/>
        <w:jc w:val="both"/>
        <w:rPr>
          <w:rFonts w:eastAsia="Calibri"/>
        </w:rPr>
      </w:pPr>
      <w:r>
        <w:rPr>
          <w:rFonts w:eastAsia="Calibri"/>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rPr>
          <w:rFonts w:eastAsia="Calibri"/>
        </w:rPr>
        <w:t>о результатах</w:t>
      </w:r>
      <w:proofErr w:type="gramEnd"/>
      <w:r>
        <w:rPr>
          <w:rFonts w:eastAsia="Calibri"/>
        </w:rPr>
        <w:t xml:space="preserve"> осуществленных в отношении этих контролируемых лиц муниципального контроля.</w:t>
      </w:r>
    </w:p>
    <w:p w:rsidR="00B552E4" w:rsidRDefault="00103A42">
      <w:pPr>
        <w:ind w:firstLine="539"/>
        <w:jc w:val="both"/>
        <w:rPr>
          <w:rFonts w:eastAsia="Calibri"/>
        </w:rPr>
      </w:pPr>
      <w:r>
        <w:rPr>
          <w:rFonts w:eastAsia="Calibri"/>
        </w:rPr>
        <w:t>В ходе документарной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получение письменных объяснений;</w:t>
      </w:r>
    </w:p>
    <w:p w:rsidR="00B552E4" w:rsidRDefault="00103A42">
      <w:pPr>
        <w:ind w:firstLine="539"/>
        <w:jc w:val="both"/>
        <w:rPr>
          <w:rFonts w:eastAsia="Calibri"/>
        </w:rPr>
      </w:pPr>
      <w:r>
        <w:rPr>
          <w:rFonts w:eastAsia="Calibri"/>
        </w:rPr>
        <w:t>2) истребование документов.</w:t>
      </w:r>
    </w:p>
    <w:p w:rsidR="00B552E4" w:rsidRDefault="00103A42">
      <w:pPr>
        <w:ind w:firstLine="539"/>
        <w:jc w:val="both"/>
        <w:rPr>
          <w:rFonts w:eastAsia="Calibri"/>
        </w:rPr>
      </w:pPr>
      <w:r>
        <w:t>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57">
        <w:r>
          <w:rPr>
            <w:rFonts w:eastAsia="Calibri"/>
            <w:color w:val="0000FF"/>
          </w:rPr>
          <w:t>пунктами 3</w:t>
        </w:r>
      </w:hyperlink>
      <w:r>
        <w:rPr>
          <w:rFonts w:eastAsia="Calibri"/>
        </w:rPr>
        <w:t xml:space="preserve">, </w:t>
      </w:r>
      <w:hyperlink r:id="rId58">
        <w:r>
          <w:rPr>
            <w:rFonts w:eastAsia="Calibri"/>
            <w:color w:val="0000FF"/>
          </w:rPr>
          <w:t>4</w:t>
        </w:r>
      </w:hyperlink>
      <w:r>
        <w:rPr>
          <w:rFonts w:eastAsia="Calibri"/>
        </w:rPr>
        <w:t xml:space="preserve">, </w:t>
      </w:r>
      <w:hyperlink r:id="rId59">
        <w:r>
          <w:rPr>
            <w:rFonts w:eastAsia="Calibri"/>
            <w:color w:val="0000FF"/>
          </w:rPr>
          <w:t>6</w:t>
        </w:r>
      </w:hyperlink>
      <w:r>
        <w:rPr>
          <w:rFonts w:eastAsia="Calibri"/>
        </w:rPr>
        <w:t xml:space="preserve">, </w:t>
      </w:r>
      <w:hyperlink r:id="rId60">
        <w:r>
          <w:rPr>
            <w:rFonts w:eastAsia="Calibri"/>
            <w:color w:val="0000FF"/>
          </w:rPr>
          <w:t>8 части 1 статьи 57</w:t>
        </w:r>
      </w:hyperlink>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39"/>
        <w:jc w:val="both"/>
        <w:rPr>
          <w:rFonts w:eastAsia="Calibri"/>
        </w:rPr>
      </w:pPr>
      <w:r>
        <w:rPr>
          <w:rFonts w:eastAsia="Calibri"/>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24" w:name="Par1_Копия_4"/>
      <w:bookmarkEnd w:id="24"/>
    </w:p>
    <w:p w:rsidR="00B552E4" w:rsidRDefault="00103A42">
      <w:pPr>
        <w:ind w:firstLine="539"/>
        <w:jc w:val="both"/>
        <w:rPr>
          <w:rFonts w:eastAsia="Calibri"/>
        </w:rPr>
      </w:pPr>
      <w:r>
        <w:rPr>
          <w:rFonts w:eastAsia="Calibri"/>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552E4" w:rsidRDefault="00103A42">
      <w:pPr>
        <w:ind w:firstLine="539"/>
        <w:jc w:val="both"/>
        <w:rPr>
          <w:rFonts w:eastAsia="Calibri"/>
        </w:rPr>
      </w:pPr>
      <w:r>
        <w:rPr>
          <w:rFonts w:eastAsia="Calibri"/>
        </w:rPr>
        <w:t>Выездная проверка, указанная в части 1 статьи 73</w:t>
      </w:r>
      <w:r>
        <w:t xml:space="preserve"> Федерального закона от 31.07.2020 № 248-ФЗ «О государственном контроле (надзоре) и муниципальном контроле в Российской Федерации»</w:t>
      </w:r>
      <w:r>
        <w:rPr>
          <w:rFonts w:eastAsia="Calibri"/>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552E4" w:rsidRDefault="00103A42">
      <w:pPr>
        <w:ind w:firstLine="539"/>
        <w:jc w:val="both"/>
        <w:rPr>
          <w:rFonts w:eastAsia="Calibri"/>
        </w:rPr>
      </w:pPr>
      <w:r>
        <w:rPr>
          <w:rFonts w:eastAsia="Calibri"/>
        </w:rPr>
        <w:t>В ходе выездной проверки могут совершаться следующие контрольные действия:</w:t>
      </w:r>
    </w:p>
    <w:p w:rsidR="00B552E4" w:rsidRDefault="00103A42">
      <w:pPr>
        <w:ind w:firstLine="539"/>
        <w:jc w:val="both"/>
        <w:rPr>
          <w:rFonts w:eastAsia="Calibri"/>
        </w:rPr>
      </w:pPr>
      <w:r>
        <w:rPr>
          <w:rFonts w:eastAsia="Calibri"/>
        </w:rPr>
        <w:t>1) осмотр (с применением видеозаписи и фотосъемки);</w:t>
      </w:r>
    </w:p>
    <w:p w:rsidR="00B552E4" w:rsidRDefault="00103A42">
      <w:pPr>
        <w:ind w:firstLine="539"/>
        <w:jc w:val="both"/>
        <w:rPr>
          <w:rFonts w:eastAsia="Calibri"/>
        </w:rPr>
      </w:pPr>
      <w:r>
        <w:rPr>
          <w:rFonts w:eastAsia="Calibri"/>
        </w:rPr>
        <w:t>2) досмотр;</w:t>
      </w:r>
    </w:p>
    <w:p w:rsidR="00B552E4" w:rsidRDefault="00103A42">
      <w:pPr>
        <w:ind w:firstLine="539"/>
        <w:jc w:val="both"/>
        <w:rPr>
          <w:rFonts w:eastAsia="Calibri"/>
        </w:rPr>
      </w:pPr>
      <w:r>
        <w:rPr>
          <w:rFonts w:eastAsia="Calibri"/>
        </w:rPr>
        <w:t>3) опрос;</w:t>
      </w:r>
    </w:p>
    <w:p w:rsidR="00B552E4" w:rsidRDefault="00103A42">
      <w:pPr>
        <w:ind w:firstLine="539"/>
        <w:jc w:val="both"/>
        <w:rPr>
          <w:rFonts w:eastAsia="Calibri"/>
        </w:rPr>
      </w:pPr>
      <w:r>
        <w:rPr>
          <w:rFonts w:eastAsia="Calibri"/>
        </w:rPr>
        <w:t>4) получение письменных объяснений;</w:t>
      </w:r>
    </w:p>
    <w:p w:rsidR="00B552E4" w:rsidRDefault="00103A42">
      <w:pPr>
        <w:ind w:firstLine="539"/>
        <w:jc w:val="both"/>
        <w:rPr>
          <w:rFonts w:eastAsia="Calibri"/>
        </w:rPr>
      </w:pPr>
      <w:r>
        <w:rPr>
          <w:rFonts w:eastAsia="Calibri"/>
        </w:rPr>
        <w:t>5) истребование документов;</w:t>
      </w:r>
    </w:p>
    <w:p w:rsidR="00B552E4" w:rsidRDefault="00103A42">
      <w:pPr>
        <w:ind w:firstLine="539"/>
        <w:jc w:val="both"/>
        <w:rPr>
          <w:rFonts w:eastAsia="Calibri"/>
        </w:rPr>
      </w:pPr>
      <w:r>
        <w:rPr>
          <w:rFonts w:eastAsia="Calibri"/>
        </w:rPr>
        <w:t>6) инструментальное обследование.</w:t>
      </w:r>
    </w:p>
    <w:p w:rsidR="00B552E4" w:rsidRDefault="00103A42">
      <w:pPr>
        <w:ind w:firstLine="539"/>
        <w:jc w:val="both"/>
      </w:pPr>
      <w:r>
        <w:t>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w:t>
      </w:r>
      <w:r>
        <w:t>Федерального закона от 31.07.2020 № 248-ФЗ «О государственном контроле (надзоре) и муниципальном контроле в Российской Федерации»</w:t>
      </w:r>
      <w:r>
        <w:rPr>
          <w:rFonts w:eastAsia="Calibri"/>
        </w:rPr>
        <w:t xml:space="preserve"> и которая для микропредприятия не может продолжаться более сорока часов. Срок проведения вы</w:t>
      </w:r>
      <w:r>
        <w:rPr>
          <w:rFonts w:eastAsia="Calibri"/>
        </w:rPr>
        <w:lastRenderedPageBreak/>
        <w:t>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552E4" w:rsidRDefault="00103A42">
      <w:pPr>
        <w:ind w:firstLine="539"/>
        <w:jc w:val="both"/>
        <w:rPr>
          <w:rFonts w:eastAsia="Calibri"/>
        </w:rPr>
      </w:pPr>
      <w:r>
        <w:rPr>
          <w:rFonts w:eastAsia="Calibri"/>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61">
        <w:r>
          <w:rPr>
            <w:rFonts w:eastAsia="Calibri"/>
            <w:color w:val="0000FF"/>
          </w:rPr>
          <w:t>пунктами 3</w:t>
        </w:r>
      </w:hyperlink>
      <w:r>
        <w:rPr>
          <w:rFonts w:eastAsia="Calibri"/>
        </w:rPr>
        <w:t xml:space="preserve">, </w:t>
      </w:r>
      <w:hyperlink r:id="rId62">
        <w:r>
          <w:rPr>
            <w:rFonts w:eastAsia="Calibri"/>
            <w:color w:val="0000FF"/>
          </w:rPr>
          <w:t>4</w:t>
        </w:r>
      </w:hyperlink>
      <w:r>
        <w:rPr>
          <w:rFonts w:eastAsia="Calibri"/>
        </w:rPr>
        <w:t xml:space="preserve">, </w:t>
      </w:r>
      <w:hyperlink r:id="rId63">
        <w:r>
          <w:rPr>
            <w:rFonts w:eastAsia="Calibri"/>
            <w:color w:val="0000FF"/>
          </w:rPr>
          <w:t>6</w:t>
        </w:r>
      </w:hyperlink>
      <w:r>
        <w:rPr>
          <w:rFonts w:eastAsia="Calibri"/>
        </w:rPr>
        <w:t xml:space="preserve">, </w:t>
      </w:r>
      <w:hyperlink r:id="rId64">
        <w:r>
          <w:rPr>
            <w:rFonts w:eastAsia="Calibri"/>
            <w:color w:val="0000FF"/>
          </w:rPr>
          <w:t>8 части 1</w:t>
        </w:r>
      </w:hyperlink>
      <w:r>
        <w:rPr>
          <w:rFonts w:eastAsia="Calibri"/>
        </w:rPr>
        <w:t xml:space="preserve">, </w:t>
      </w:r>
      <w:hyperlink r:id="rId65">
        <w:r>
          <w:rPr>
            <w:rFonts w:eastAsia="Calibri"/>
            <w:color w:val="0000FF"/>
          </w:rPr>
          <w:t>частью 3 статьи 57</w:t>
        </w:r>
      </w:hyperlink>
      <w:r>
        <w:rPr>
          <w:rFonts w:eastAsia="Calibri"/>
        </w:rPr>
        <w:t xml:space="preserve"> и </w:t>
      </w:r>
      <w:hyperlink r:id="rId66">
        <w:r>
          <w:rPr>
            <w:rFonts w:eastAsia="Calibri"/>
            <w:color w:val="0000FF"/>
          </w:rPr>
          <w:t>частями 12</w:t>
        </w:r>
      </w:hyperlink>
      <w:r>
        <w:rPr>
          <w:rFonts w:eastAsia="Calibri"/>
        </w:rPr>
        <w:t xml:space="preserve"> и </w:t>
      </w:r>
      <w:hyperlink r:id="rId67">
        <w:r>
          <w:rPr>
            <w:rFonts w:eastAsia="Calibri"/>
            <w:color w:val="0000FF"/>
          </w:rPr>
          <w:t>12.1 статьи 66</w:t>
        </w:r>
      </w:hyperlink>
      <w:r>
        <w:rPr>
          <w:rFonts w:eastAsia="Calibri"/>
        </w:rPr>
        <w:t xml:space="preserve">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67"/>
        <w:jc w:val="both"/>
        <w:rPr>
          <w:rFonts w:eastAsia="Calibri"/>
        </w:rPr>
      </w:pPr>
      <w:r>
        <w:rPr>
          <w:rFonts w:eastAsia="Calibri"/>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552E4" w:rsidRDefault="00103A42">
      <w:pPr>
        <w:ind w:firstLine="567"/>
        <w:jc w:val="both"/>
        <w:rPr>
          <w:rFonts w:eastAsia="Calibri"/>
        </w:rPr>
      </w:pPr>
      <w:r>
        <w:rPr>
          <w:rFonts w:eastAsia="Calibri"/>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552E4" w:rsidRDefault="00103A42">
      <w:pPr>
        <w:ind w:firstLine="567"/>
        <w:jc w:val="both"/>
        <w:rPr>
          <w:rFonts w:eastAsia="Calibri"/>
        </w:rPr>
      </w:pPr>
      <w:r>
        <w:rPr>
          <w:rFonts w:eastAsia="Calibri"/>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w:t>
      </w:r>
      <w:r>
        <w:t>едерального закона от 31.07.2020 № 248-ФЗ «О государственном контроле (надзоре) и муниципальном контроле в Российской Федерации»</w:t>
      </w:r>
      <w:r>
        <w:rPr>
          <w:rFonts w:eastAsia="Calibri"/>
        </w:rPr>
        <w:t>.</w:t>
      </w:r>
    </w:p>
    <w:p w:rsidR="00B552E4" w:rsidRDefault="00103A42">
      <w:pPr>
        <w:ind w:firstLine="540"/>
        <w:jc w:val="both"/>
        <w:rPr>
          <w:rFonts w:eastAsia="Calibri"/>
        </w:rPr>
      </w:pPr>
      <w:r>
        <w:rPr>
          <w:rFonts w:eastAsia="Calibri"/>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B552E4" w:rsidRDefault="00103A42">
      <w:pPr>
        <w:ind w:firstLine="540"/>
        <w:jc w:val="both"/>
        <w:rPr>
          <w:rFonts w:eastAsia="Calibri"/>
        </w:rPr>
      </w:pPr>
      <w:r>
        <w:rPr>
          <w:rFonts w:eastAsia="Calibr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552E4" w:rsidRDefault="00103A42">
      <w:pPr>
        <w:ind w:firstLine="540"/>
        <w:jc w:val="both"/>
        <w:rPr>
          <w:rFonts w:eastAsia="Calibri"/>
        </w:rPr>
      </w:pPr>
      <w:r>
        <w:rPr>
          <w:rFonts w:eastAsia="Calibri"/>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552E4" w:rsidRDefault="00103A42">
      <w:pPr>
        <w:ind w:firstLine="540"/>
        <w:jc w:val="both"/>
        <w:rPr>
          <w:rFonts w:eastAsia="Calibri"/>
        </w:rPr>
      </w:pPr>
      <w:r>
        <w:rPr>
          <w:rFonts w:eastAsia="Calibri"/>
        </w:rPr>
        <w:t>1) осмотр (с применением видеозаписи и фотосъемки);</w:t>
      </w:r>
    </w:p>
    <w:p w:rsidR="00B552E4" w:rsidRDefault="00103A42">
      <w:pPr>
        <w:ind w:firstLine="540"/>
        <w:jc w:val="both"/>
        <w:rPr>
          <w:rFonts w:eastAsia="Calibri"/>
        </w:rPr>
      </w:pPr>
      <w:r>
        <w:rPr>
          <w:rFonts w:eastAsia="Calibri"/>
        </w:rPr>
        <w:t>2) отбор проб (образцов);</w:t>
      </w:r>
    </w:p>
    <w:p w:rsidR="00B552E4" w:rsidRDefault="00103A42">
      <w:pPr>
        <w:ind w:firstLine="540"/>
        <w:jc w:val="both"/>
        <w:rPr>
          <w:rFonts w:eastAsia="Calibri"/>
        </w:rPr>
      </w:pPr>
      <w:r>
        <w:rPr>
          <w:rFonts w:eastAsia="Calibri"/>
        </w:rPr>
        <w:t>3) инструментальное обследование;</w:t>
      </w:r>
    </w:p>
    <w:p w:rsidR="00B552E4" w:rsidRDefault="00103A42">
      <w:pPr>
        <w:ind w:firstLine="540"/>
        <w:jc w:val="both"/>
        <w:rPr>
          <w:rFonts w:eastAsia="Calibri"/>
        </w:rPr>
      </w:pPr>
      <w:r>
        <w:rPr>
          <w:rFonts w:eastAsia="Calibri"/>
        </w:rPr>
        <w:t>4) испытание;</w:t>
      </w:r>
    </w:p>
    <w:p w:rsidR="00B552E4" w:rsidRDefault="00103A42">
      <w:pPr>
        <w:ind w:firstLine="540"/>
        <w:jc w:val="both"/>
        <w:rPr>
          <w:rFonts w:eastAsia="Calibri"/>
        </w:rPr>
      </w:pPr>
      <w:r>
        <w:rPr>
          <w:rFonts w:eastAsia="Calibri"/>
        </w:rPr>
        <w:t>5) экспертиза.</w:t>
      </w:r>
    </w:p>
    <w:p w:rsidR="00B552E4" w:rsidRDefault="00103A42">
      <w:pPr>
        <w:ind w:firstLine="540"/>
        <w:jc w:val="both"/>
        <w:rPr>
          <w:rFonts w:eastAsia="Calibri"/>
        </w:rPr>
      </w:pPr>
      <w:r>
        <w:rPr>
          <w:rFonts w:eastAsia="Calibri"/>
        </w:rPr>
        <w:t>Выездное обследование проводится без информирования контролируемого лица.</w:t>
      </w:r>
    </w:p>
    <w:p w:rsidR="00B552E4" w:rsidRDefault="00103A42">
      <w:pPr>
        <w:ind w:firstLine="539"/>
        <w:jc w:val="both"/>
        <w:rPr>
          <w:rFonts w:eastAsia="Calibri"/>
        </w:rPr>
      </w:pPr>
      <w:r>
        <w:rPr>
          <w:rFonts w:eastAsia="Calibri"/>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39"/>
        <w:jc w:val="both"/>
        <w:rPr>
          <w:rFonts w:eastAsia="Calibri"/>
        </w:rPr>
      </w:pPr>
      <w:r>
        <w:rPr>
          <w:rFonts w:eastAsia="Calibr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552E4" w:rsidRDefault="00B552E4">
      <w:pPr>
        <w:ind w:firstLine="539"/>
        <w:jc w:val="both"/>
        <w:rPr>
          <w:rFonts w:eastAsia="Calibri"/>
        </w:rPr>
      </w:pPr>
    </w:p>
    <w:p w:rsidR="00B552E4" w:rsidRDefault="00103A42" w:rsidP="00663C3B">
      <w:pPr>
        <w:numPr>
          <w:ilvl w:val="0"/>
          <w:numId w:val="32"/>
        </w:numPr>
        <w:ind w:left="0" w:firstLine="0"/>
        <w:jc w:val="center"/>
        <w:rPr>
          <w:rFonts w:eastAsia="Calibri"/>
          <w:b/>
        </w:rPr>
      </w:pPr>
      <w:r>
        <w:rPr>
          <w:rFonts w:eastAsia="Calibri"/>
          <w:b/>
        </w:rPr>
        <w:t xml:space="preserve">Виды и периодичность плановых контрольных мероприятий </w:t>
      </w:r>
    </w:p>
    <w:p w:rsidR="00B552E4" w:rsidRDefault="00103A42">
      <w:pPr>
        <w:jc w:val="center"/>
        <w:rPr>
          <w:rFonts w:eastAsia="Calibri"/>
          <w:b/>
        </w:rPr>
      </w:pPr>
      <w:r>
        <w:rPr>
          <w:rFonts w:eastAsia="Calibri"/>
          <w:b/>
        </w:rPr>
        <w:t>для каждой категории риска, за исключением категории низкого риска</w:t>
      </w:r>
    </w:p>
    <w:p w:rsidR="00B552E4" w:rsidRDefault="00B552E4">
      <w:pPr>
        <w:pStyle w:val="ConsPlusNormal"/>
        <w:ind w:firstLine="539"/>
        <w:jc w:val="both"/>
        <w:rPr>
          <w:rFonts w:ascii="Times New Roman" w:hAnsi="Times New Roman" w:cs="Times New Roman"/>
          <w:sz w:val="24"/>
          <w:szCs w:val="24"/>
        </w:rPr>
      </w:pP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6.1. Плановыми контрольными мероприятиями при осуществлении муниципального контроля являются:</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инспекционный визит;</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рейдовый осмотр;</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3) документарная проверка;</w:t>
      </w:r>
    </w:p>
    <w:p w:rsidR="00B552E4" w:rsidRDefault="00103A4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 выездная проверка.</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552E4" w:rsidRDefault="00103A4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B552E4" w:rsidRDefault="00103A42">
      <w:pPr>
        <w:pStyle w:val="ConsPlusNormal"/>
        <w:ind w:firstLine="567"/>
        <w:jc w:val="both"/>
        <w:rPr>
          <w:rFonts w:ascii="Times New Roman" w:hAnsi="Times New Roman" w:cs="Times New Roman"/>
          <w:sz w:val="24"/>
          <w:szCs w:val="24"/>
        </w:rPr>
      </w:pPr>
      <w:bookmarkStart w:id="25" w:name="_Hlk192080040_Копия_3"/>
      <w:bookmarkStart w:id="26" w:name="_Hlk192080052_Копия_3"/>
      <w:r>
        <w:rPr>
          <w:rFonts w:ascii="Times New Roman" w:hAnsi="Times New Roman" w:cs="Times New Roman"/>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bookmarkEnd w:id="25"/>
      <w:bookmarkEnd w:id="26"/>
    </w:p>
    <w:p w:rsidR="00B552E4" w:rsidRDefault="00B552E4">
      <w:pPr>
        <w:pStyle w:val="ConsPlusNormal"/>
        <w:ind w:firstLine="539"/>
        <w:jc w:val="both"/>
        <w:rPr>
          <w:rFonts w:ascii="Times New Roman" w:hAnsi="Times New Roman" w:cs="Times New Roman"/>
          <w:sz w:val="24"/>
          <w:szCs w:val="24"/>
        </w:rPr>
      </w:pPr>
    </w:p>
    <w:p w:rsidR="00B552E4" w:rsidRDefault="00103A42" w:rsidP="00663C3B">
      <w:pPr>
        <w:numPr>
          <w:ilvl w:val="0"/>
          <w:numId w:val="32"/>
        </w:numPr>
        <w:ind w:left="0" w:firstLine="0"/>
        <w:jc w:val="center"/>
        <w:rPr>
          <w:rFonts w:eastAsia="Calibri"/>
          <w:b/>
        </w:rPr>
      </w:pPr>
      <w:r>
        <w:rPr>
          <w:rFonts w:eastAsia="Calibri"/>
          <w:b/>
        </w:rPr>
        <w:t>Осуществление муниципального контроля</w:t>
      </w:r>
    </w:p>
    <w:p w:rsidR="00B552E4" w:rsidRDefault="00B552E4">
      <w:pPr>
        <w:ind w:left="1080"/>
        <w:rPr>
          <w:rFonts w:eastAsia="Calibri"/>
          <w:b/>
        </w:rPr>
      </w:pPr>
    </w:p>
    <w:p w:rsidR="00B552E4" w:rsidRPr="00663C3B" w:rsidRDefault="00103A42" w:rsidP="00663C3B">
      <w:pPr>
        <w:pStyle w:val="af4"/>
        <w:numPr>
          <w:ilvl w:val="1"/>
          <w:numId w:val="33"/>
        </w:numPr>
        <w:jc w:val="both"/>
        <w:rPr>
          <w:rFonts w:eastAsia="Calibri"/>
        </w:rPr>
      </w:pPr>
      <w:r w:rsidRPr="00663C3B">
        <w:rPr>
          <w:rFonts w:eastAsia="Calibri"/>
        </w:rPr>
        <w:t>Организация проведения плановых контрольных мероприятий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Плановые контрольные мероприятия проводятся должностными лицами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B552E4" w:rsidRDefault="00103A42">
      <w:pPr>
        <w:pStyle w:val="af4"/>
        <w:ind w:left="0" w:firstLine="540"/>
        <w:jc w:val="both"/>
      </w:pPr>
      <w: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552E4" w:rsidRDefault="00103A42">
      <w:pPr>
        <w:ind w:firstLine="540"/>
        <w:jc w:val="both"/>
        <w:rPr>
          <w:rFonts w:eastAsia="Calibri"/>
        </w:rPr>
      </w:pPr>
      <w:r>
        <w:rPr>
          <w:rFonts w:eastAsia="Calibri"/>
        </w:rPr>
        <w:t xml:space="preserve">Для проведения контрольного мероприятия принимается решение контрольного органа, подписанное </w:t>
      </w:r>
      <w:proofErr w:type="gramStart"/>
      <w:r>
        <w:rPr>
          <w:rFonts w:eastAsia="Calibri"/>
        </w:rPr>
        <w:t>руководителем контрольного органа</w:t>
      </w:r>
      <w:proofErr w:type="gramEnd"/>
      <w:r>
        <w:rPr>
          <w:rFonts w:eastAsia="Calibri"/>
        </w:rPr>
        <w:t xml:space="preserve"> в котором указываются сведения предусмотренные пунктом 1 статьи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pPr>
      <w: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w:t>
      </w:r>
    </w:p>
    <w:p w:rsidR="00B552E4" w:rsidRDefault="00103A42">
      <w:pPr>
        <w:ind w:firstLine="540"/>
        <w:jc w:val="both"/>
      </w:pPr>
      <w: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B552E4" w:rsidRPr="00663C3B" w:rsidRDefault="00103A42" w:rsidP="00663C3B">
      <w:pPr>
        <w:pStyle w:val="af4"/>
        <w:numPr>
          <w:ilvl w:val="1"/>
          <w:numId w:val="33"/>
        </w:numPr>
        <w:jc w:val="both"/>
        <w:rPr>
          <w:rFonts w:eastAsia="Calibri"/>
        </w:rPr>
      </w:pPr>
      <w:r w:rsidRPr="00663C3B">
        <w:rPr>
          <w:rFonts w:eastAsia="Calibri"/>
        </w:rPr>
        <w:t>Организация проведения внеплановых контрольных мероприятий</w:t>
      </w:r>
    </w:p>
    <w:p w:rsidR="00B552E4" w:rsidRDefault="00103A42">
      <w:pPr>
        <w:ind w:firstLine="540"/>
        <w:jc w:val="both"/>
        <w:rPr>
          <w:rFonts w:eastAsia="Calibri"/>
        </w:rPr>
      </w:pPr>
      <w:r>
        <w:rPr>
          <w:rFonts w:eastAsia="Calibri"/>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rPr>
          <w:rFonts w:eastAsia="Calibri"/>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552E4" w:rsidRDefault="00103A42" w:rsidP="00663C3B">
      <w:pPr>
        <w:pStyle w:val="af4"/>
        <w:numPr>
          <w:ilvl w:val="1"/>
          <w:numId w:val="33"/>
        </w:numPr>
        <w:ind w:left="0" w:firstLine="540"/>
        <w:jc w:val="both"/>
      </w:pPr>
      <w: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w:t>
      </w:r>
      <w:r>
        <w:lastRenderedPageBreak/>
        <w:t>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552E4" w:rsidRDefault="00103A42">
      <w:pPr>
        <w:pStyle w:val="af4"/>
        <w:ind w:left="0" w:firstLine="540"/>
        <w:jc w:val="both"/>
      </w:pPr>
      <w: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552E4" w:rsidRDefault="00103A42">
      <w:pPr>
        <w:pStyle w:val="af4"/>
        <w:ind w:left="0" w:firstLine="540"/>
        <w:jc w:val="both"/>
      </w:pPr>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552E4" w:rsidRDefault="00103A42">
      <w:pPr>
        <w:pStyle w:val="af4"/>
        <w:ind w:left="0" w:firstLine="540"/>
        <w:jc w:val="both"/>
      </w:pPr>
      <w:r>
        <w:t>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B552E4" w:rsidRDefault="00103A42">
      <w:pPr>
        <w:pStyle w:val="af4"/>
        <w:ind w:left="0" w:firstLine="540"/>
        <w:jc w:val="both"/>
      </w:pPr>
      <w:r>
        <w:t>1) временная нетрудоспособность;</w:t>
      </w:r>
    </w:p>
    <w:p w:rsidR="00B552E4" w:rsidRDefault="00103A42">
      <w:pPr>
        <w:pStyle w:val="af4"/>
        <w:ind w:left="0" w:firstLine="540"/>
        <w:jc w:val="both"/>
      </w:pPr>
      <w:r>
        <w:t>2) нахождение в служебной командировке в ином населенном пункте.</w:t>
      </w:r>
    </w:p>
    <w:p w:rsidR="00B552E4" w:rsidRDefault="00103A42">
      <w:pPr>
        <w:pStyle w:val="af4"/>
        <w:ind w:left="0" w:firstLine="540"/>
        <w:jc w:val="both"/>
      </w:pPr>
      <w:r>
        <w:t>Информация лица должна содержать:</w:t>
      </w:r>
    </w:p>
    <w:p w:rsidR="00B552E4" w:rsidRDefault="00103A42">
      <w:pPr>
        <w:pStyle w:val="af4"/>
        <w:ind w:left="0" w:firstLine="540"/>
        <w:jc w:val="both"/>
      </w:pPr>
      <w:r>
        <w:t>а) описание обстоятельств и их продолжительность;</w:t>
      </w:r>
    </w:p>
    <w:p w:rsidR="00B552E4" w:rsidRDefault="00103A42">
      <w:pPr>
        <w:pStyle w:val="af4"/>
        <w:ind w:left="0" w:firstLine="540"/>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B552E4" w:rsidRDefault="00103A42">
      <w:pPr>
        <w:pStyle w:val="af4"/>
        <w:ind w:left="0" w:firstLine="540"/>
        <w:jc w:val="both"/>
      </w:pPr>
      <w: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B552E4" w:rsidRDefault="00103A42">
      <w:pPr>
        <w:pStyle w:val="af4"/>
        <w:ind w:left="0" w:firstLine="540"/>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w:t>
      </w:r>
    </w:p>
    <w:p w:rsidR="00B552E4" w:rsidRDefault="00103A42" w:rsidP="00663C3B">
      <w:pPr>
        <w:pStyle w:val="af4"/>
        <w:numPr>
          <w:ilvl w:val="1"/>
          <w:numId w:val="33"/>
        </w:numPr>
        <w:ind w:left="0" w:firstLine="540"/>
        <w:jc w:val="both"/>
      </w:pPr>
      <w:r>
        <w:t>Организация контрольных мероприятий без взаимодействия с контролируемым лицом.</w:t>
      </w:r>
    </w:p>
    <w:p w:rsidR="00B552E4" w:rsidRDefault="00103A42">
      <w:pPr>
        <w:pStyle w:val="af4"/>
        <w:ind w:left="0" w:firstLine="540"/>
        <w:jc w:val="both"/>
        <w:rPr>
          <w:rFonts w:eastAsia="Calibri"/>
        </w:rPr>
      </w:pPr>
      <w:r>
        <w:rPr>
          <w:rFonts w:eastAsia="Calibri"/>
        </w:rPr>
        <w:t>Контрольные мероприятия без взаимодействия проводятся должностными лицами контрольного органа на основании задания руководителя контрольного органа.</w:t>
      </w:r>
    </w:p>
    <w:p w:rsidR="00B552E4" w:rsidRDefault="00103A42">
      <w:pPr>
        <w:ind w:firstLine="540"/>
        <w:jc w:val="both"/>
        <w:rPr>
          <w:rFonts w:eastAsia="Calibri"/>
        </w:rPr>
      </w:pPr>
      <w:r>
        <w:rPr>
          <w:rFonts w:eastAsia="Calibri"/>
        </w:rPr>
        <w:t xml:space="preserve">В отношении </w:t>
      </w:r>
      <w:r>
        <w:t>контрольных мероприятий без взаимодействия с контролируемым лицом</w:t>
      </w:r>
      <w:r>
        <w:rPr>
          <w:rFonts w:eastAsia="Calibri"/>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 «О государственном контроле (надзоре) и муниципальном контроле в Российской Федерации».</w:t>
      </w:r>
    </w:p>
    <w:p w:rsidR="00B552E4" w:rsidRDefault="00103A42">
      <w:pPr>
        <w:ind w:firstLine="540"/>
        <w:jc w:val="both"/>
        <w:rPr>
          <w:rFonts w:eastAsia="Calibri"/>
        </w:rPr>
      </w:pPr>
      <w:r>
        <w:t xml:space="preserve">7.5. </w:t>
      </w:r>
      <w:r>
        <w:rPr>
          <w:rFonts w:eastAsia="Calibri"/>
        </w:rPr>
        <w:t>Контрольный орган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B552E4" w:rsidRDefault="00103A42">
      <w:pPr>
        <w:ind w:firstLine="540"/>
        <w:jc w:val="both"/>
        <w:rPr>
          <w:rFonts w:eastAsia="Calibri"/>
        </w:rPr>
      </w:pPr>
      <w:r>
        <w:rPr>
          <w:rFonts w:eastAsia="Calibri"/>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B552E4" w:rsidRDefault="00103A42">
      <w:pPr>
        <w:ind w:firstLine="540"/>
        <w:jc w:val="both"/>
        <w:rPr>
          <w:rFonts w:eastAsia="Calibri"/>
        </w:rPr>
      </w:pPr>
      <w:r>
        <w:rPr>
          <w:rFonts w:eastAsia="Calibri"/>
        </w:rPr>
        <w:t>В начале видеосъемки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B552E4" w:rsidRDefault="00103A42">
      <w:pPr>
        <w:ind w:firstLine="540"/>
        <w:jc w:val="both"/>
        <w:rPr>
          <w:rFonts w:eastAsia="Calibri"/>
        </w:rPr>
      </w:pPr>
      <w:r>
        <w:rPr>
          <w:rFonts w:eastAsia="Calibri"/>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Fonts w:eastAsia="Calibri"/>
        </w:rPr>
        <w:t>поименовывает</w:t>
      </w:r>
      <w:proofErr w:type="spellEnd"/>
      <w:r>
        <w:rPr>
          <w:rFonts w:eastAsia="Calibri"/>
        </w:rPr>
        <w:t xml:space="preserve"> и описывает фиксируемые объекты, предметы, события, а также дату и время съемки.</w:t>
      </w:r>
    </w:p>
    <w:p w:rsidR="00B552E4" w:rsidRDefault="00103A42">
      <w:pPr>
        <w:ind w:firstLine="540"/>
        <w:jc w:val="both"/>
        <w:rPr>
          <w:rFonts w:eastAsia="Calibri"/>
        </w:rPr>
      </w:pPr>
      <w:r>
        <w:rPr>
          <w:rFonts w:eastAsia="Calibri"/>
        </w:rPr>
        <w:lastRenderedPageBreak/>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B552E4" w:rsidRDefault="00103A42">
      <w:pPr>
        <w:ind w:firstLine="540"/>
        <w:jc w:val="both"/>
        <w:rPr>
          <w:rFonts w:eastAsia="Calibri"/>
        </w:rPr>
      </w:pPr>
      <w:r>
        <w:rPr>
          <w:rFonts w:eastAsia="Calibri"/>
        </w:rPr>
        <w:t>Содержание видеозаписи подлежит отражению в акте контрольного действия.</w:t>
      </w:r>
    </w:p>
    <w:p w:rsidR="00B552E4" w:rsidRDefault="00103A42">
      <w:pPr>
        <w:ind w:firstLine="540"/>
        <w:jc w:val="both"/>
        <w:rPr>
          <w:rFonts w:eastAsia="Calibri"/>
        </w:rPr>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B552E4" w:rsidRDefault="00103A42">
      <w:pPr>
        <w:ind w:firstLine="540"/>
        <w:jc w:val="both"/>
        <w:rPr>
          <w:rFonts w:eastAsia="Calibri"/>
        </w:rPr>
      </w:pPr>
      <w:bookmarkStart w:id="27" w:name="_Hlk192080078_Копия_3"/>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27"/>
    </w:p>
    <w:p w:rsidR="00B552E4" w:rsidRDefault="00B552E4">
      <w:pPr>
        <w:pStyle w:val="ConsPlusNormal"/>
        <w:ind w:firstLine="567"/>
        <w:jc w:val="both"/>
        <w:rPr>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8.2. По окончании проведения </w:t>
      </w:r>
      <w:proofErr w:type="gramStart"/>
      <w:r>
        <w:rPr>
          <w:rFonts w:ascii="Times New Roman" w:hAnsi="Times New Roman" w:cs="Times New Roman"/>
          <w:sz w:val="24"/>
          <w:szCs w:val="24"/>
        </w:rPr>
        <w:t>контрольного мероприятия</w:t>
      </w:r>
      <w:proofErr w:type="gramEnd"/>
      <w:r>
        <w:rPr>
          <w:rFonts w:ascii="Times New Roman" w:hAnsi="Times New Roman" w:cs="Times New Roman"/>
          <w:sz w:val="24"/>
          <w:szCs w:val="24"/>
        </w:rPr>
        <w:t xml:space="preserve">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 Оформление акта производится на месте проведения контрольного мероприятия в день окончания проведения такого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 Контролируемое лицо или его представитель знакомится с содержанием акта на месте проведения контрольного мероприятия.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8.6.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выдать после оформления акта контрольного мероприятия контролируемому лицу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552E4" w:rsidRDefault="00103A42">
      <w:pPr>
        <w:ind w:firstLine="539"/>
        <w:jc w:val="both"/>
        <w:rPr>
          <w:rFonts w:eastAsia="Calibri"/>
        </w:rPr>
      </w:pPr>
      <w:r>
        <w:rPr>
          <w:rFonts w:eastAsia="Calibri"/>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552E4" w:rsidRDefault="00103A42">
      <w:pPr>
        <w:spacing w:before="260"/>
        <w:ind w:firstLine="539"/>
        <w:contextualSpacing/>
        <w:jc w:val="both"/>
        <w:rPr>
          <w:rFonts w:eastAsia="Calibri"/>
        </w:rPr>
      </w:pPr>
      <w:r>
        <w:rPr>
          <w:rFonts w:eastAsia="Calibri"/>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w:t>
      </w:r>
    </w:p>
    <w:p w:rsidR="00B552E4" w:rsidRDefault="00103A42">
      <w:pPr>
        <w:ind w:firstLine="540"/>
        <w:jc w:val="both"/>
        <w:rPr>
          <w:rFonts w:eastAsia="Calibri"/>
        </w:rPr>
      </w:pPr>
      <w:r>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B552E4" w:rsidRDefault="00103A42">
      <w:pPr>
        <w:ind w:firstLine="540"/>
        <w:jc w:val="both"/>
      </w:pPr>
      <w:r>
        <w:rPr>
          <w:rFonts w:eastAsia="Calibri"/>
        </w:rPr>
        <w:t>Контролируемое лицо не имеет права отказаться от исполнения соглашения в одностороннем порядке.</w:t>
      </w: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IX</w:t>
      </w:r>
      <w:r>
        <w:rPr>
          <w:rFonts w:ascii="Times New Roman" w:hAnsi="Times New Roman" w:cs="Times New Roman"/>
          <w:sz w:val="24"/>
          <w:szCs w:val="24"/>
        </w:rPr>
        <w:t>. Обжалование решений контрольных органов, действий</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(бездействия) их должностных лиц</w:t>
      </w:r>
    </w:p>
    <w:p w:rsidR="00B552E4" w:rsidRDefault="00B552E4">
      <w:pPr>
        <w:pStyle w:val="ConsPlusNormal"/>
        <w:jc w:val="center"/>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Pr>
          <w:rFonts w:ascii="Times New Roman" w:hAnsi="Times New Roman" w:cs="Times New Roman"/>
          <w:sz w:val="24"/>
          <w:szCs w:val="24"/>
        </w:rPr>
        <w:t>. Оценка результативности и эффективности деятельности</w:t>
      </w:r>
    </w:p>
    <w:p w:rsidR="00B552E4" w:rsidRDefault="00103A42">
      <w:pPr>
        <w:pStyle w:val="ConsPlusTitle"/>
        <w:jc w:val="center"/>
        <w:rPr>
          <w:rFonts w:ascii="Times New Roman" w:hAnsi="Times New Roman" w:cs="Times New Roman"/>
          <w:sz w:val="24"/>
          <w:szCs w:val="24"/>
        </w:rPr>
      </w:pPr>
      <w:r>
        <w:rPr>
          <w:rFonts w:ascii="Times New Roman" w:hAnsi="Times New Roman" w:cs="Times New Roman"/>
          <w:sz w:val="24"/>
          <w:szCs w:val="24"/>
        </w:rPr>
        <w:t>контрольного органа при осуществлении муниципального контроля</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B552E4" w:rsidRDefault="00B552E4">
      <w:pPr>
        <w:pStyle w:val="ConsPlusNormal"/>
        <w:ind w:firstLine="540"/>
        <w:jc w:val="both"/>
        <w:rPr>
          <w:rFonts w:ascii="Times New Roman" w:hAnsi="Times New Roman" w:cs="Times New Roman"/>
          <w:sz w:val="24"/>
          <w:szCs w:val="24"/>
        </w:rPr>
      </w:pPr>
    </w:p>
    <w:p w:rsidR="00B552E4" w:rsidRDefault="00103A4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XI</w:t>
      </w:r>
      <w:r>
        <w:rPr>
          <w:rFonts w:ascii="Times New Roman" w:hAnsi="Times New Roman" w:cs="Times New Roman"/>
          <w:sz w:val="24"/>
          <w:szCs w:val="24"/>
        </w:rPr>
        <w:t>. Заключительные положения</w:t>
      </w:r>
    </w:p>
    <w:p w:rsidR="00B552E4" w:rsidRDefault="00B552E4">
      <w:pPr>
        <w:pStyle w:val="ConsPlusTitle"/>
        <w:jc w:val="center"/>
        <w:outlineLvl w:val="1"/>
        <w:rPr>
          <w:rFonts w:ascii="Times New Roman" w:hAnsi="Times New Roman" w:cs="Times New Roman"/>
          <w:sz w:val="24"/>
          <w:szCs w:val="24"/>
        </w:rPr>
      </w:pPr>
    </w:p>
    <w:p w:rsidR="00B552E4" w:rsidRDefault="00AA7118" w:rsidP="00AA7118">
      <w:pPr>
        <w:pStyle w:val="aa"/>
        <w:widowControl w:val="0"/>
        <w:tabs>
          <w:tab w:val="left" w:pos="1413"/>
        </w:tabs>
        <w:spacing w:after="0"/>
        <w:ind w:firstLine="567"/>
        <w:jc w:val="both"/>
        <w:rPr>
          <w:color w:val="FF0000"/>
        </w:rPr>
      </w:pPr>
      <w:bookmarkStart w:id="28" w:name="_Hlk192082297_Копия_2"/>
      <w:bookmarkStart w:id="29" w:name="_Hlk192080098_Копия_3"/>
      <w:r>
        <w:rPr>
          <w:color w:val="000000"/>
          <w:lang w:bidi="ru-RU"/>
        </w:rPr>
        <w:t>11.1</w:t>
      </w:r>
      <w:r w:rsidR="00663C3B">
        <w:rPr>
          <w:color w:val="000000"/>
          <w:lang w:bidi="ru-RU"/>
        </w:rPr>
        <w:t xml:space="preserve">. </w:t>
      </w:r>
      <w:r w:rsidR="00103A42">
        <w:rPr>
          <w:color w:val="000000"/>
          <w:lang w:bidi="ru-RU"/>
        </w:rPr>
        <w:t>Настоящее положение вступает в силу после его официального опубликования в средствах массовой информации.</w:t>
      </w:r>
      <w:bookmarkEnd w:id="28"/>
      <w:bookmarkEnd w:id="29"/>
    </w:p>
    <w:p w:rsidR="00B552E4" w:rsidRDefault="00B552E4">
      <w:pPr>
        <w:pStyle w:val="ConsPlusNormal"/>
        <w:ind w:firstLine="540"/>
        <w:jc w:val="both"/>
        <w:rPr>
          <w:rFonts w:ascii="Times New Roman" w:hAnsi="Times New Roman" w:cs="Times New Roman"/>
          <w:color w:val="FF0000"/>
          <w:sz w:val="24"/>
          <w:szCs w:val="24"/>
        </w:rPr>
      </w:pPr>
    </w:p>
    <w:p w:rsidR="00B552E4" w:rsidRDefault="00B552E4">
      <w:pPr>
        <w:pStyle w:val="1b"/>
        <w:shd w:val="clear" w:color="auto" w:fill="auto"/>
        <w:tabs>
          <w:tab w:val="left" w:pos="404"/>
        </w:tabs>
        <w:spacing w:after="360" w:line="240" w:lineRule="auto"/>
        <w:rPr>
          <w:sz w:val="24"/>
          <w:szCs w:val="24"/>
        </w:rPr>
      </w:pPr>
    </w:p>
    <w:p w:rsidR="00B552E4" w:rsidRDefault="00B552E4">
      <w:pPr>
        <w:pStyle w:val="1b"/>
        <w:shd w:val="clear" w:color="auto" w:fill="auto"/>
        <w:tabs>
          <w:tab w:val="left" w:pos="404"/>
        </w:tabs>
        <w:spacing w:after="360" w:line="240" w:lineRule="auto"/>
        <w:rPr>
          <w:sz w:val="24"/>
          <w:szCs w:val="24"/>
        </w:rPr>
      </w:pPr>
    </w:p>
    <w:p w:rsidR="00B552E4" w:rsidRDefault="00B552E4">
      <w:pPr>
        <w:pStyle w:val="1b"/>
        <w:shd w:val="clear" w:color="auto" w:fill="auto"/>
        <w:tabs>
          <w:tab w:val="left" w:pos="404"/>
        </w:tabs>
        <w:spacing w:after="360" w:line="240" w:lineRule="auto"/>
        <w:rPr>
          <w:sz w:val="24"/>
          <w:szCs w:val="24"/>
        </w:rPr>
      </w:pPr>
      <w:bookmarkStart w:id="30" w:name="_GoBack"/>
      <w:bookmarkEnd w:id="30"/>
    </w:p>
    <w:p w:rsidR="00B552E4" w:rsidRDefault="00B552E4">
      <w:pPr>
        <w:pStyle w:val="1b"/>
        <w:shd w:val="clear" w:color="auto" w:fill="auto"/>
        <w:tabs>
          <w:tab w:val="left" w:pos="404"/>
        </w:tabs>
        <w:spacing w:after="360" w:line="240" w:lineRule="auto"/>
        <w:rPr>
          <w:sz w:val="24"/>
          <w:szCs w:val="24"/>
        </w:rPr>
      </w:pPr>
    </w:p>
    <w:p w:rsidR="00B552E4" w:rsidRDefault="00B552E4">
      <w:pPr>
        <w:pStyle w:val="aa"/>
        <w:widowControl w:val="0"/>
        <w:tabs>
          <w:tab w:val="left" w:pos="1413"/>
        </w:tabs>
        <w:spacing w:after="0"/>
        <w:jc w:val="both"/>
        <w:rPr>
          <w:color w:val="FF0000"/>
        </w:rPr>
      </w:pPr>
    </w:p>
    <w:p w:rsidR="00B552E4" w:rsidRDefault="00B552E4">
      <w:pPr>
        <w:pStyle w:val="aa"/>
        <w:widowControl w:val="0"/>
        <w:tabs>
          <w:tab w:val="left" w:pos="1413"/>
        </w:tabs>
        <w:spacing w:after="0"/>
        <w:jc w:val="both"/>
        <w:rPr>
          <w:color w:val="FF0000"/>
        </w:rPr>
      </w:pPr>
    </w:p>
    <w:sectPr w:rsidR="00B552E4" w:rsidSect="009C6E3A">
      <w:pgSz w:w="11906" w:h="16838"/>
      <w:pgMar w:top="567" w:right="709"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Lucida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474"/>
    <w:multiLevelType w:val="multilevel"/>
    <w:tmpl w:val="27BCD7B0"/>
    <w:lvl w:ilvl="0">
      <w:start w:val="2"/>
      <w:numFmt w:val="upperRoman"/>
      <w:lvlText w:val="%1."/>
      <w:lvlJc w:val="right"/>
      <w:pPr>
        <w:tabs>
          <w:tab w:val="num" w:pos="0"/>
        </w:tabs>
        <w:ind w:left="0" w:firstLine="0"/>
      </w:pPr>
      <w:rPr>
        <w:rFonts w:hint="default"/>
        <w:b/>
        <w:bCs/>
        <w:i w:val="0"/>
        <w:iCs w:val="0"/>
        <w:caps w:val="0"/>
        <w:smallCaps w:val="0"/>
        <w:strike w:val="0"/>
        <w:dstrike w:val="0"/>
        <w:color w:val="000000"/>
        <w:spacing w:val="3"/>
        <w:w w:val="100"/>
        <w:sz w:val="24"/>
        <w:szCs w:val="24"/>
        <w:u w:val="none"/>
      </w:rPr>
    </w:lvl>
    <w:lvl w:ilvl="1">
      <w:start w:val="2"/>
      <w:numFmt w:val="decimal"/>
      <w:lvlText w:val="%2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2">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3">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4">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5">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6">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7">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8">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abstractNum>
  <w:abstractNum w:abstractNumId="1" w15:restartNumberingAfterBreak="0">
    <w:nsid w:val="09177646"/>
    <w:multiLevelType w:val="multilevel"/>
    <w:tmpl w:val="5B6227B4"/>
    <w:lvl w:ilvl="0">
      <w:start w:val="11"/>
      <w:numFmt w:val="decimal"/>
      <w:lvlText w:val="%1."/>
      <w:lvlJc w:val="left"/>
      <w:pPr>
        <w:ind w:left="480" w:hanging="480"/>
      </w:pPr>
      <w:rPr>
        <w:rFonts w:hint="default"/>
        <w:color w:val="000000"/>
      </w:rPr>
    </w:lvl>
    <w:lvl w:ilvl="1">
      <w:start w:val="1"/>
      <w:numFmt w:val="decimal"/>
      <w:lvlText w:val="%1.%2."/>
      <w:lvlJc w:val="left"/>
      <w:pPr>
        <w:ind w:left="2628" w:hanging="480"/>
      </w:pPr>
      <w:rPr>
        <w:rFonts w:hint="default"/>
        <w:color w:val="000000"/>
      </w:rPr>
    </w:lvl>
    <w:lvl w:ilvl="2">
      <w:start w:val="1"/>
      <w:numFmt w:val="decimal"/>
      <w:lvlText w:val="%1.%2.%3."/>
      <w:lvlJc w:val="left"/>
      <w:pPr>
        <w:ind w:left="5016" w:hanging="720"/>
      </w:pPr>
      <w:rPr>
        <w:rFonts w:hint="default"/>
        <w:color w:val="000000"/>
      </w:rPr>
    </w:lvl>
    <w:lvl w:ilvl="3">
      <w:start w:val="1"/>
      <w:numFmt w:val="decimal"/>
      <w:lvlText w:val="%1.%2.%3.%4."/>
      <w:lvlJc w:val="left"/>
      <w:pPr>
        <w:ind w:left="7164" w:hanging="720"/>
      </w:pPr>
      <w:rPr>
        <w:rFonts w:hint="default"/>
        <w:color w:val="000000"/>
      </w:rPr>
    </w:lvl>
    <w:lvl w:ilvl="4">
      <w:start w:val="1"/>
      <w:numFmt w:val="decimal"/>
      <w:lvlText w:val="%1.%2.%3.%4.%5."/>
      <w:lvlJc w:val="left"/>
      <w:pPr>
        <w:ind w:left="9672" w:hanging="1080"/>
      </w:pPr>
      <w:rPr>
        <w:rFonts w:hint="default"/>
        <w:color w:val="000000"/>
      </w:rPr>
    </w:lvl>
    <w:lvl w:ilvl="5">
      <w:start w:val="1"/>
      <w:numFmt w:val="decimal"/>
      <w:lvlText w:val="%1.%2.%3.%4.%5.%6."/>
      <w:lvlJc w:val="left"/>
      <w:pPr>
        <w:ind w:left="11820" w:hanging="1080"/>
      </w:pPr>
      <w:rPr>
        <w:rFonts w:hint="default"/>
        <w:color w:val="000000"/>
      </w:rPr>
    </w:lvl>
    <w:lvl w:ilvl="6">
      <w:start w:val="1"/>
      <w:numFmt w:val="decimal"/>
      <w:lvlText w:val="%1.%2.%3.%4.%5.%6.%7."/>
      <w:lvlJc w:val="left"/>
      <w:pPr>
        <w:ind w:left="14328" w:hanging="1440"/>
      </w:pPr>
      <w:rPr>
        <w:rFonts w:hint="default"/>
        <w:color w:val="000000"/>
      </w:rPr>
    </w:lvl>
    <w:lvl w:ilvl="7">
      <w:start w:val="1"/>
      <w:numFmt w:val="decimal"/>
      <w:lvlText w:val="%1.%2.%3.%4.%5.%6.%7.%8."/>
      <w:lvlJc w:val="left"/>
      <w:pPr>
        <w:ind w:left="16476" w:hanging="1440"/>
      </w:pPr>
      <w:rPr>
        <w:rFonts w:hint="default"/>
        <w:color w:val="000000"/>
      </w:rPr>
    </w:lvl>
    <w:lvl w:ilvl="8">
      <w:start w:val="1"/>
      <w:numFmt w:val="decimal"/>
      <w:lvlText w:val="%1.%2.%3.%4.%5.%6.%7.%8.%9."/>
      <w:lvlJc w:val="left"/>
      <w:pPr>
        <w:ind w:left="18984" w:hanging="1800"/>
      </w:pPr>
      <w:rPr>
        <w:rFonts w:hint="default"/>
        <w:color w:val="000000"/>
      </w:rPr>
    </w:lvl>
  </w:abstractNum>
  <w:abstractNum w:abstractNumId="2" w15:restartNumberingAfterBreak="0">
    <w:nsid w:val="0D0D5462"/>
    <w:multiLevelType w:val="multilevel"/>
    <w:tmpl w:val="609A6736"/>
    <w:lvl w:ilvl="0">
      <w:start w:val="7"/>
      <w:numFmt w:val="decimal"/>
      <w:lvlText w:val="%1."/>
      <w:lvlJc w:val="left"/>
      <w:pPr>
        <w:ind w:left="2148" w:hanging="360"/>
      </w:pPr>
      <w:rPr>
        <w:rFonts w:hint="default"/>
      </w:rPr>
    </w:lvl>
    <w:lvl w:ilvl="1">
      <w:start w:val="4"/>
      <w:numFmt w:val="decimal"/>
      <w:isLgl/>
      <w:lvlText w:val="%1.%2."/>
      <w:lvlJc w:val="left"/>
      <w:pPr>
        <w:ind w:left="2148"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2868" w:hanging="1080"/>
      </w:pPr>
      <w:rPr>
        <w:rFonts w:hint="default"/>
      </w:rPr>
    </w:lvl>
    <w:lvl w:ilvl="6">
      <w:start w:val="1"/>
      <w:numFmt w:val="decimal"/>
      <w:isLgl/>
      <w:lvlText w:val="%1.%2.%3.%4.%5.%6.%7."/>
      <w:lvlJc w:val="left"/>
      <w:pPr>
        <w:ind w:left="3228" w:hanging="1440"/>
      </w:pPr>
      <w:rPr>
        <w:rFonts w:hint="default"/>
      </w:rPr>
    </w:lvl>
    <w:lvl w:ilvl="7">
      <w:start w:val="1"/>
      <w:numFmt w:val="decimal"/>
      <w:isLgl/>
      <w:lvlText w:val="%1.%2.%3.%4.%5.%6.%7.%8."/>
      <w:lvlJc w:val="left"/>
      <w:pPr>
        <w:ind w:left="3228" w:hanging="1440"/>
      </w:pPr>
      <w:rPr>
        <w:rFonts w:hint="default"/>
      </w:rPr>
    </w:lvl>
    <w:lvl w:ilvl="8">
      <w:start w:val="1"/>
      <w:numFmt w:val="decimal"/>
      <w:isLgl/>
      <w:lvlText w:val="%1.%2.%3.%4.%5.%6.%7.%8.%9."/>
      <w:lvlJc w:val="left"/>
      <w:pPr>
        <w:ind w:left="3588" w:hanging="1800"/>
      </w:pPr>
      <w:rPr>
        <w:rFonts w:hint="default"/>
      </w:rPr>
    </w:lvl>
  </w:abstractNum>
  <w:abstractNum w:abstractNumId="3" w15:restartNumberingAfterBreak="0">
    <w:nsid w:val="0DA64F74"/>
    <w:multiLevelType w:val="multilevel"/>
    <w:tmpl w:val="AB4021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2546400"/>
    <w:multiLevelType w:val="multilevel"/>
    <w:tmpl w:val="C4E41728"/>
    <w:lvl w:ilvl="0">
      <w:start w:val="3"/>
      <w:numFmt w:val="upperRoman"/>
      <w:lvlText w:val="%1."/>
      <w:lvlJc w:val="right"/>
      <w:pPr>
        <w:ind w:left="360" w:hanging="360"/>
      </w:pPr>
      <w:rPr>
        <w:rFonts w:hint="default"/>
        <w:b/>
        <w:bCs/>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296440E"/>
    <w:multiLevelType w:val="multilevel"/>
    <w:tmpl w:val="CD5611D4"/>
    <w:lvl w:ilvl="0">
      <w:start w:val="2"/>
      <w:numFmt w:val="upperRoman"/>
      <w:lvlText w:val="%1."/>
      <w:lvlJc w:val="right"/>
      <w:pPr>
        <w:tabs>
          <w:tab w:val="num" w:pos="0"/>
        </w:tabs>
        <w:ind w:left="0" w:firstLine="0"/>
      </w:pPr>
      <w:rPr>
        <w:rFonts w:hint="default"/>
        <w:b/>
        <w:bCs/>
        <w:i w:val="0"/>
        <w:iCs w:val="0"/>
        <w:caps w:val="0"/>
        <w:smallCaps w:val="0"/>
        <w:strike w:val="0"/>
        <w:dstrike w:val="0"/>
        <w:color w:val="000000"/>
        <w:spacing w:val="3"/>
        <w:w w:val="100"/>
        <w:sz w:val="24"/>
        <w:szCs w:val="24"/>
        <w:u w:val="none"/>
      </w:rPr>
    </w:lvl>
    <w:lvl w:ilvl="1">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2">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3">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4">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5">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6">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7">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8">
      <w:start w:val="1"/>
      <w:numFmt w:val="decimal"/>
      <w:lvlText w:val="4.4.%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abstractNum>
  <w:abstractNum w:abstractNumId="6" w15:restartNumberingAfterBreak="0">
    <w:nsid w:val="14B33A6C"/>
    <w:multiLevelType w:val="multilevel"/>
    <w:tmpl w:val="FDD223B4"/>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55A44ED"/>
    <w:multiLevelType w:val="multilevel"/>
    <w:tmpl w:val="0AACB7A0"/>
    <w:lvl w:ilvl="0">
      <w:start w:val="7"/>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671323B"/>
    <w:multiLevelType w:val="multilevel"/>
    <w:tmpl w:val="28F821B6"/>
    <w:lvl w:ilvl="0">
      <w:start w:val="1"/>
      <w:numFmt w:val="upperRoman"/>
      <w:lvlText w:val="%1."/>
      <w:lvlJc w:val="left"/>
      <w:pPr>
        <w:tabs>
          <w:tab w:val="num" w:pos="0"/>
        </w:tabs>
        <w:ind w:left="1080" w:hanging="720"/>
      </w:pPr>
      <w:rPr>
        <w:b/>
        <w:bCs/>
      </w:r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9" w15:restartNumberingAfterBreak="0">
    <w:nsid w:val="18AF1800"/>
    <w:multiLevelType w:val="multilevel"/>
    <w:tmpl w:val="B7D28894"/>
    <w:lvl w:ilvl="0">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1">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2">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3">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4">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5">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6">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7">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lvl w:ilvl="8">
      <w:start w:val="1"/>
      <w:numFmt w:val="decimal"/>
      <w:lvlText w:val="4.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3"/>
        <w:w w:val="100"/>
        <w:sz w:val="24"/>
        <w:szCs w:val="24"/>
        <w:u w:val="none"/>
      </w:rPr>
    </w:lvl>
  </w:abstractNum>
  <w:abstractNum w:abstractNumId="10" w15:restartNumberingAfterBreak="0">
    <w:nsid w:val="1CD541ED"/>
    <w:multiLevelType w:val="multilevel"/>
    <w:tmpl w:val="CAB4D1FC"/>
    <w:lvl w:ilvl="0">
      <w:start w:val="3"/>
      <w:numFmt w:val="upperRoman"/>
      <w:lvlText w:val="%1."/>
      <w:lvlJc w:val="right"/>
      <w:pPr>
        <w:ind w:left="360" w:hanging="360"/>
      </w:pPr>
      <w:rPr>
        <w:rFonts w:hint="default"/>
        <w:b/>
        <w:bCs/>
      </w:rPr>
    </w:lvl>
    <w:lvl w:ilvl="1">
      <w:start w:val="1"/>
      <w:numFmt w:val="decimal"/>
      <w:lvlText w:val="%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006C85"/>
    <w:multiLevelType w:val="multilevel"/>
    <w:tmpl w:val="E1562876"/>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2" w15:restartNumberingAfterBreak="0">
    <w:nsid w:val="23176C38"/>
    <w:multiLevelType w:val="multilevel"/>
    <w:tmpl w:val="F55432B0"/>
    <w:lvl w:ilvl="0">
      <w:start w:val="7"/>
      <w:numFmt w:val="decimal"/>
      <w:lvlText w:val="%1."/>
      <w:lvlJc w:val="left"/>
      <w:pPr>
        <w:ind w:left="2148" w:hanging="360"/>
      </w:pPr>
      <w:rPr>
        <w:rFonts w:hint="default"/>
      </w:rPr>
    </w:lvl>
    <w:lvl w:ilvl="1">
      <w:start w:val="2"/>
      <w:numFmt w:val="decimal"/>
      <w:isLgl/>
      <w:lvlText w:val="%1.%2."/>
      <w:lvlJc w:val="left"/>
      <w:pPr>
        <w:ind w:left="2148"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2868" w:hanging="1080"/>
      </w:pPr>
      <w:rPr>
        <w:rFonts w:hint="default"/>
      </w:rPr>
    </w:lvl>
    <w:lvl w:ilvl="6">
      <w:start w:val="1"/>
      <w:numFmt w:val="decimal"/>
      <w:isLgl/>
      <w:lvlText w:val="%1.%2.%3.%4.%5.%6.%7."/>
      <w:lvlJc w:val="left"/>
      <w:pPr>
        <w:ind w:left="3228" w:hanging="1440"/>
      </w:pPr>
      <w:rPr>
        <w:rFonts w:hint="default"/>
      </w:rPr>
    </w:lvl>
    <w:lvl w:ilvl="7">
      <w:start w:val="1"/>
      <w:numFmt w:val="decimal"/>
      <w:isLgl/>
      <w:lvlText w:val="%1.%2.%3.%4.%5.%6.%7.%8."/>
      <w:lvlJc w:val="left"/>
      <w:pPr>
        <w:ind w:left="3228" w:hanging="1440"/>
      </w:pPr>
      <w:rPr>
        <w:rFonts w:hint="default"/>
      </w:rPr>
    </w:lvl>
    <w:lvl w:ilvl="8">
      <w:start w:val="1"/>
      <w:numFmt w:val="decimal"/>
      <w:isLgl/>
      <w:lvlText w:val="%1.%2.%3.%4.%5.%6.%7.%8.%9."/>
      <w:lvlJc w:val="left"/>
      <w:pPr>
        <w:ind w:left="3588" w:hanging="1800"/>
      </w:pPr>
      <w:rPr>
        <w:rFonts w:hint="default"/>
      </w:rPr>
    </w:lvl>
  </w:abstractNum>
  <w:abstractNum w:abstractNumId="13" w15:restartNumberingAfterBreak="0">
    <w:nsid w:val="2A292497"/>
    <w:multiLevelType w:val="multilevel"/>
    <w:tmpl w:val="E31EB6C2"/>
    <w:lvl w:ilvl="0">
      <w:start w:val="11"/>
      <w:numFmt w:val="decimal"/>
      <w:lvlText w:val="%1"/>
      <w:lvlJc w:val="left"/>
      <w:pPr>
        <w:ind w:left="420" w:hanging="420"/>
      </w:pPr>
      <w:rPr>
        <w:rFonts w:hint="default"/>
        <w:color w:val="000000"/>
      </w:rPr>
    </w:lvl>
    <w:lvl w:ilvl="1">
      <w:start w:val="1"/>
      <w:numFmt w:val="decimal"/>
      <w:lvlText w:val="%1.%2"/>
      <w:lvlJc w:val="left"/>
      <w:pPr>
        <w:ind w:left="780"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2C725567"/>
    <w:multiLevelType w:val="multilevel"/>
    <w:tmpl w:val="503806C8"/>
    <w:lvl w:ilvl="0">
      <w:start w:val="1"/>
      <w:numFmt w:val="decimal"/>
      <w:lvlText w:val="11.%1."/>
      <w:lvlJc w:val="left"/>
      <w:pPr>
        <w:tabs>
          <w:tab w:val="num" w:pos="0"/>
        </w:tabs>
        <w:ind w:left="0" w:firstLine="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766786"/>
    <w:multiLevelType w:val="multilevel"/>
    <w:tmpl w:val="A692CCC4"/>
    <w:lvl w:ilvl="0">
      <w:start w:val="1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839104D"/>
    <w:multiLevelType w:val="multilevel"/>
    <w:tmpl w:val="C3D41E4C"/>
    <w:lvl w:ilvl="0">
      <w:start w:val="1"/>
      <w:numFmt w:val="upperRoman"/>
      <w:lvlText w:val="%1."/>
      <w:lvlJc w:val="righ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ECE2508"/>
    <w:multiLevelType w:val="multilevel"/>
    <w:tmpl w:val="CAEA2082"/>
    <w:lvl w:ilvl="0">
      <w:start w:val="3"/>
      <w:numFmt w:val="upperRoman"/>
      <w:lvlText w:val="%1."/>
      <w:lvlJc w:val="right"/>
      <w:pPr>
        <w:ind w:left="360" w:hanging="360"/>
      </w:pPr>
      <w:rPr>
        <w:rFonts w:hint="default"/>
        <w:b/>
        <w:bCs/>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35964B3"/>
    <w:multiLevelType w:val="multilevel"/>
    <w:tmpl w:val="F4A04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D61B25"/>
    <w:multiLevelType w:val="multilevel"/>
    <w:tmpl w:val="329E30AE"/>
    <w:lvl w:ilvl="0">
      <w:start w:val="4"/>
      <w:numFmt w:val="upperRoman"/>
      <w:lvlText w:val="%1."/>
      <w:lvlJc w:val="right"/>
      <w:pPr>
        <w:tabs>
          <w:tab w:val="num" w:pos="0"/>
        </w:tabs>
        <w:ind w:left="540" w:firstLine="0"/>
      </w:pPr>
      <w:rPr>
        <w:rFonts w:hint="default"/>
        <w:b/>
        <w:bCs/>
        <w:i w:val="0"/>
        <w:strike w:val="0"/>
        <w:dstrike w:val="0"/>
        <w:color w:val="000000"/>
        <w:position w:val="0"/>
        <w:sz w:val="26"/>
        <w:szCs w:val="26"/>
        <w:u w:val="none" w:color="000000"/>
        <w:shd w:val="clear" w:color="auto" w:fill="auto"/>
        <w:vertAlign w:val="baseline"/>
      </w:rPr>
    </w:lvl>
    <w:lvl w:ilvl="1">
      <w:start w:val="1"/>
      <w:numFmt w:val="lowerLetter"/>
      <w:lvlText w:val="%2"/>
      <w:lvlJc w:val="left"/>
      <w:pPr>
        <w:tabs>
          <w:tab w:val="num" w:pos="0"/>
        </w:tabs>
        <w:ind w:left="162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tabs>
          <w:tab w:val="num" w:pos="0"/>
        </w:tabs>
        <w:ind w:left="234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306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378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450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522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594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6660" w:firstLine="0"/>
      </w:pPr>
      <w:rPr>
        <w:rFonts w:ascii="Times New Roman" w:eastAsia="Times New Roman" w:hAnsi="Times New Roman" w:cs="Times New Roman" w:hint="default"/>
        <w:b w:val="0"/>
        <w:i w:val="0"/>
        <w:strike w:val="0"/>
        <w:dstrike w:val="0"/>
        <w:color w:val="000000"/>
        <w:position w:val="0"/>
        <w:sz w:val="26"/>
        <w:szCs w:val="26"/>
        <w:u w:val="none" w:color="000000"/>
        <w:shd w:val="clear" w:color="auto" w:fill="auto"/>
        <w:vertAlign w:val="baseline"/>
      </w:rPr>
    </w:lvl>
  </w:abstractNum>
  <w:abstractNum w:abstractNumId="20" w15:restartNumberingAfterBreak="0">
    <w:nsid w:val="45935599"/>
    <w:multiLevelType w:val="multilevel"/>
    <w:tmpl w:val="43187626"/>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78278B7"/>
    <w:multiLevelType w:val="multilevel"/>
    <w:tmpl w:val="2DD0FD98"/>
    <w:lvl w:ilvl="0">
      <w:start w:val="1"/>
      <w:numFmt w:val="decimal"/>
      <w:lvlText w:val="%1."/>
      <w:lvlJc w:val="left"/>
      <w:pPr>
        <w:tabs>
          <w:tab w:val="num" w:pos="0"/>
        </w:tabs>
        <w:ind w:left="927" w:hanging="36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22" w15:restartNumberingAfterBreak="0">
    <w:nsid w:val="48FD6081"/>
    <w:multiLevelType w:val="multilevel"/>
    <w:tmpl w:val="00089462"/>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3" w15:restartNumberingAfterBreak="0">
    <w:nsid w:val="4DE92FED"/>
    <w:multiLevelType w:val="multilevel"/>
    <w:tmpl w:val="950EB6E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F40049D"/>
    <w:multiLevelType w:val="multilevel"/>
    <w:tmpl w:val="370E9EC6"/>
    <w:lvl w:ilvl="0">
      <w:start w:val="4"/>
      <w:numFmt w:val="upperRoman"/>
      <w:lvlText w:val="%1."/>
      <w:lvlJc w:val="righ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1102BE0"/>
    <w:multiLevelType w:val="multilevel"/>
    <w:tmpl w:val="ED207A58"/>
    <w:lvl w:ilvl="0">
      <w:start w:val="11"/>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6" w15:restartNumberingAfterBreak="0">
    <w:nsid w:val="52D046FD"/>
    <w:multiLevelType w:val="multilevel"/>
    <w:tmpl w:val="28F821B6"/>
    <w:lvl w:ilvl="0">
      <w:start w:val="1"/>
      <w:numFmt w:val="upperRoman"/>
      <w:lvlText w:val="%1."/>
      <w:lvlJc w:val="left"/>
      <w:pPr>
        <w:tabs>
          <w:tab w:val="num" w:pos="0"/>
        </w:tabs>
        <w:ind w:left="1080" w:hanging="720"/>
      </w:pPr>
      <w:rPr>
        <w:b/>
        <w:bCs/>
      </w:r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7" w15:restartNumberingAfterBreak="0">
    <w:nsid w:val="52FF57B3"/>
    <w:multiLevelType w:val="multilevel"/>
    <w:tmpl w:val="5CF48716"/>
    <w:lvl w:ilvl="0">
      <w:start w:val="2"/>
      <w:numFmt w:val="upperRoman"/>
      <w:lvlText w:val="%1."/>
      <w:lvlJc w:val="right"/>
      <w:pPr>
        <w:tabs>
          <w:tab w:val="num" w:pos="0"/>
        </w:tabs>
        <w:ind w:left="0" w:firstLine="0"/>
      </w:pPr>
      <w:rPr>
        <w:rFonts w:hint="default"/>
        <w:b/>
        <w:bCs/>
        <w:i w:val="0"/>
        <w:iCs w:val="0"/>
        <w:caps w:val="0"/>
        <w:smallCaps w:val="0"/>
        <w:strike w:val="0"/>
        <w:dstrike w:val="0"/>
        <w:color w:val="000000"/>
        <w:spacing w:val="3"/>
        <w:w w:val="100"/>
        <w:sz w:val="24"/>
        <w:szCs w:val="24"/>
        <w:u w:val="none"/>
      </w:rPr>
    </w:lvl>
    <w:lvl w:ilvl="1">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2">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3">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4">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5">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6">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7">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lvl w:ilvl="8">
      <w:start w:val="1"/>
      <w:numFmt w:val="decimal"/>
      <w:lvlText w:val="3.%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4"/>
        <w:szCs w:val="24"/>
        <w:u w:val="none"/>
      </w:rPr>
    </w:lvl>
  </w:abstractNum>
  <w:abstractNum w:abstractNumId="28" w15:restartNumberingAfterBreak="0">
    <w:nsid w:val="54A16638"/>
    <w:multiLevelType w:val="multilevel"/>
    <w:tmpl w:val="424CC43A"/>
    <w:lvl w:ilvl="0">
      <w:start w:val="1"/>
      <w:numFmt w:val="upperRoman"/>
      <w:lvlText w:val="%1."/>
      <w:lvlJc w:val="right"/>
      <w:pPr>
        <w:tabs>
          <w:tab w:val="num" w:pos="0"/>
        </w:tabs>
        <w:ind w:left="927" w:hanging="360"/>
      </w:pPr>
      <w:rPr>
        <w:rFonts w:hint="default"/>
      </w:rPr>
    </w:lvl>
    <w:lvl w:ilvl="1">
      <w:start w:val="1"/>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647" w:hanging="1080"/>
      </w:pPr>
      <w:rPr>
        <w:rFonts w:hint="default"/>
      </w:rPr>
    </w:lvl>
    <w:lvl w:ilvl="5">
      <w:start w:val="1"/>
      <w:numFmt w:val="decimal"/>
      <w:lvlText w:val="%1.%2.%3.%4.%5.%6."/>
      <w:lvlJc w:val="left"/>
      <w:pPr>
        <w:tabs>
          <w:tab w:val="num" w:pos="0"/>
        </w:tabs>
        <w:ind w:left="2007" w:hanging="1440"/>
      </w:pPr>
      <w:rPr>
        <w:rFonts w:hint="default"/>
      </w:rPr>
    </w:lvl>
    <w:lvl w:ilvl="6">
      <w:start w:val="1"/>
      <w:numFmt w:val="decimal"/>
      <w:lvlText w:val="%1.%2.%3.%4.%5.%6.%7."/>
      <w:lvlJc w:val="left"/>
      <w:pPr>
        <w:tabs>
          <w:tab w:val="num" w:pos="0"/>
        </w:tabs>
        <w:ind w:left="2367" w:hanging="1800"/>
      </w:pPr>
      <w:rPr>
        <w:rFonts w:hint="default"/>
      </w:rPr>
    </w:lvl>
    <w:lvl w:ilvl="7">
      <w:start w:val="1"/>
      <w:numFmt w:val="decimal"/>
      <w:lvlText w:val="%1.%2.%3.%4.%5.%6.%7.%8."/>
      <w:lvlJc w:val="left"/>
      <w:pPr>
        <w:tabs>
          <w:tab w:val="num" w:pos="0"/>
        </w:tabs>
        <w:ind w:left="2367" w:hanging="1800"/>
      </w:pPr>
      <w:rPr>
        <w:rFonts w:hint="default"/>
      </w:rPr>
    </w:lvl>
    <w:lvl w:ilvl="8">
      <w:start w:val="1"/>
      <w:numFmt w:val="decimal"/>
      <w:lvlText w:val="%1.%2.%3.%4.%5.%6.%7.%8.%9."/>
      <w:lvlJc w:val="left"/>
      <w:pPr>
        <w:tabs>
          <w:tab w:val="num" w:pos="0"/>
        </w:tabs>
        <w:ind w:left="2727" w:hanging="2160"/>
      </w:pPr>
      <w:rPr>
        <w:rFonts w:hint="default"/>
      </w:rPr>
    </w:lvl>
  </w:abstractNum>
  <w:abstractNum w:abstractNumId="29" w15:restartNumberingAfterBreak="0">
    <w:nsid w:val="5554520C"/>
    <w:multiLevelType w:val="multilevel"/>
    <w:tmpl w:val="2932C338"/>
    <w:lvl w:ilvl="0">
      <w:start w:val="3"/>
      <w:numFmt w:val="upperRoman"/>
      <w:lvlText w:val="%1."/>
      <w:lvlJc w:val="right"/>
      <w:pPr>
        <w:ind w:left="360" w:hanging="360"/>
      </w:pPr>
      <w:rPr>
        <w:rFonts w:hint="default"/>
        <w:b/>
        <w:bCs/>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256E9"/>
    <w:multiLevelType w:val="multilevel"/>
    <w:tmpl w:val="FA0895F0"/>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7D687D"/>
    <w:multiLevelType w:val="multilevel"/>
    <w:tmpl w:val="B3F8B0D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5D4C027D"/>
    <w:multiLevelType w:val="multilevel"/>
    <w:tmpl w:val="60DC55C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802A6B"/>
    <w:multiLevelType w:val="multilevel"/>
    <w:tmpl w:val="E312B2E0"/>
    <w:lvl w:ilvl="0">
      <w:start w:val="11"/>
      <w:numFmt w:val="decimal"/>
      <w:lvlText w:val="%1."/>
      <w:lvlJc w:val="left"/>
      <w:pPr>
        <w:ind w:left="2148" w:hanging="360"/>
      </w:pPr>
      <w:rPr>
        <w:rFonts w:hint="default"/>
      </w:rPr>
    </w:lvl>
    <w:lvl w:ilvl="1">
      <w:start w:val="4"/>
      <w:numFmt w:val="decimal"/>
      <w:isLgl/>
      <w:lvlText w:val="%1.%2."/>
      <w:lvlJc w:val="left"/>
      <w:pPr>
        <w:ind w:left="2148"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2868" w:hanging="1080"/>
      </w:pPr>
      <w:rPr>
        <w:rFonts w:hint="default"/>
      </w:rPr>
    </w:lvl>
    <w:lvl w:ilvl="6">
      <w:start w:val="1"/>
      <w:numFmt w:val="decimal"/>
      <w:isLgl/>
      <w:lvlText w:val="%1.%2.%3.%4.%5.%6.%7."/>
      <w:lvlJc w:val="left"/>
      <w:pPr>
        <w:ind w:left="3228" w:hanging="1440"/>
      </w:pPr>
      <w:rPr>
        <w:rFonts w:hint="default"/>
      </w:rPr>
    </w:lvl>
    <w:lvl w:ilvl="7">
      <w:start w:val="1"/>
      <w:numFmt w:val="decimal"/>
      <w:isLgl/>
      <w:lvlText w:val="%1.%2.%3.%4.%5.%6.%7.%8."/>
      <w:lvlJc w:val="left"/>
      <w:pPr>
        <w:ind w:left="3228" w:hanging="1440"/>
      </w:pPr>
      <w:rPr>
        <w:rFonts w:hint="default"/>
      </w:rPr>
    </w:lvl>
    <w:lvl w:ilvl="8">
      <w:start w:val="1"/>
      <w:numFmt w:val="decimal"/>
      <w:isLgl/>
      <w:lvlText w:val="%1.%2.%3.%4.%5.%6.%7.%8.%9."/>
      <w:lvlJc w:val="left"/>
      <w:pPr>
        <w:ind w:left="3588" w:hanging="1800"/>
      </w:pPr>
      <w:rPr>
        <w:rFonts w:hint="default"/>
      </w:rPr>
    </w:lvl>
  </w:abstractNum>
  <w:abstractNum w:abstractNumId="34" w15:restartNumberingAfterBreak="0">
    <w:nsid w:val="6121015C"/>
    <w:multiLevelType w:val="multilevel"/>
    <w:tmpl w:val="B63EE4AC"/>
    <w:lvl w:ilvl="0">
      <w:start w:val="1"/>
      <w:numFmt w:val="decimal"/>
      <w:lvlText w:val="%1."/>
      <w:lvlJc w:val="left"/>
      <w:pPr>
        <w:tabs>
          <w:tab w:val="num" w:pos="0"/>
        </w:tabs>
        <w:ind w:left="957"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35" w15:restartNumberingAfterBreak="0">
    <w:nsid w:val="62EF386C"/>
    <w:multiLevelType w:val="multilevel"/>
    <w:tmpl w:val="93E2D73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4F308C6"/>
    <w:multiLevelType w:val="multilevel"/>
    <w:tmpl w:val="B8E84C04"/>
    <w:lvl w:ilvl="0">
      <w:start w:val="1"/>
      <w:numFmt w:val="upperRoman"/>
      <w:lvlText w:val="%1."/>
      <w:lvlJc w:val="righ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66BA4C14"/>
    <w:multiLevelType w:val="multilevel"/>
    <w:tmpl w:val="C8F4ADDE"/>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67F33559"/>
    <w:multiLevelType w:val="multilevel"/>
    <w:tmpl w:val="28F821B6"/>
    <w:lvl w:ilvl="0">
      <w:start w:val="1"/>
      <w:numFmt w:val="upperRoman"/>
      <w:lvlText w:val="%1."/>
      <w:lvlJc w:val="left"/>
      <w:pPr>
        <w:tabs>
          <w:tab w:val="num" w:pos="0"/>
        </w:tabs>
        <w:ind w:left="1080" w:hanging="720"/>
      </w:pPr>
      <w:rPr>
        <w:b/>
        <w:bCs/>
      </w:r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9" w15:restartNumberingAfterBreak="0">
    <w:nsid w:val="697445C9"/>
    <w:multiLevelType w:val="multilevel"/>
    <w:tmpl w:val="C3F4D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577BB7"/>
    <w:multiLevelType w:val="multilevel"/>
    <w:tmpl w:val="A39E8366"/>
    <w:lvl w:ilvl="0">
      <w:start w:val="1"/>
      <w:numFmt w:val="upperRoman"/>
      <w:lvlText w:val="%1."/>
      <w:lvlJc w:val="right"/>
      <w:pPr>
        <w:ind w:left="360" w:hanging="360"/>
      </w:pPr>
      <w:rPr>
        <w:rFonts w:hint="default"/>
      </w:rPr>
    </w:lvl>
    <w:lvl w:ilvl="1">
      <w:start w:val="1"/>
      <w:numFmt w:val="decimal"/>
      <w:lvlText w:val="%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80A7292"/>
    <w:multiLevelType w:val="multilevel"/>
    <w:tmpl w:val="C9764012"/>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58679F"/>
    <w:multiLevelType w:val="hybridMultilevel"/>
    <w:tmpl w:val="39F00FF2"/>
    <w:lvl w:ilvl="0" w:tplc="2E749F34">
      <w:start w:val="11"/>
      <w:numFmt w:val="decimal"/>
      <w:lvlText w:val="%1."/>
      <w:lvlJc w:val="left"/>
      <w:pPr>
        <w:ind w:left="2148" w:hanging="360"/>
      </w:pPr>
      <w:rPr>
        <w:rFonts w:hint="default"/>
        <w:color w:val="000000"/>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3" w15:restartNumberingAfterBreak="0">
    <w:nsid w:val="7FE5542B"/>
    <w:multiLevelType w:val="multilevel"/>
    <w:tmpl w:val="95F094F0"/>
    <w:lvl w:ilvl="0">
      <w:start w:val="3"/>
      <w:numFmt w:val="upperRoman"/>
      <w:lvlText w:val="%1."/>
      <w:lvlJc w:val="righ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9"/>
  </w:num>
  <w:num w:numId="3">
    <w:abstractNumId w:val="5"/>
  </w:num>
  <w:num w:numId="4">
    <w:abstractNumId w:val="21"/>
  </w:num>
  <w:num w:numId="5">
    <w:abstractNumId w:val="26"/>
  </w:num>
  <w:num w:numId="6">
    <w:abstractNumId w:val="34"/>
  </w:num>
  <w:num w:numId="7">
    <w:abstractNumId w:val="14"/>
  </w:num>
  <w:num w:numId="8">
    <w:abstractNumId w:val="19"/>
  </w:num>
  <w:num w:numId="9">
    <w:abstractNumId w:val="11"/>
  </w:num>
  <w:num w:numId="10">
    <w:abstractNumId w:val="22"/>
  </w:num>
  <w:num w:numId="11">
    <w:abstractNumId w:val="3"/>
  </w:num>
  <w:num w:numId="12">
    <w:abstractNumId w:val="8"/>
  </w:num>
  <w:num w:numId="13">
    <w:abstractNumId w:val="12"/>
  </w:num>
  <w:num w:numId="14">
    <w:abstractNumId w:val="2"/>
  </w:num>
  <w:num w:numId="15">
    <w:abstractNumId w:val="33"/>
  </w:num>
  <w:num w:numId="16">
    <w:abstractNumId w:val="28"/>
  </w:num>
  <w:num w:numId="17">
    <w:abstractNumId w:val="0"/>
  </w:num>
  <w:num w:numId="18">
    <w:abstractNumId w:val="30"/>
  </w:num>
  <w:num w:numId="19">
    <w:abstractNumId w:val="29"/>
  </w:num>
  <w:num w:numId="20">
    <w:abstractNumId w:val="10"/>
  </w:num>
  <w:num w:numId="21">
    <w:abstractNumId w:val="32"/>
  </w:num>
  <w:num w:numId="22">
    <w:abstractNumId w:val="13"/>
  </w:num>
  <w:num w:numId="23">
    <w:abstractNumId w:val="41"/>
  </w:num>
  <w:num w:numId="24">
    <w:abstractNumId w:val="43"/>
  </w:num>
  <w:num w:numId="25">
    <w:abstractNumId w:val="39"/>
  </w:num>
  <w:num w:numId="26">
    <w:abstractNumId w:val="37"/>
  </w:num>
  <w:num w:numId="27">
    <w:abstractNumId w:val="38"/>
  </w:num>
  <w:num w:numId="28">
    <w:abstractNumId w:val="18"/>
  </w:num>
  <w:num w:numId="29">
    <w:abstractNumId w:val="16"/>
  </w:num>
  <w:num w:numId="30">
    <w:abstractNumId w:val="17"/>
  </w:num>
  <w:num w:numId="31">
    <w:abstractNumId w:val="36"/>
  </w:num>
  <w:num w:numId="32">
    <w:abstractNumId w:val="24"/>
  </w:num>
  <w:num w:numId="33">
    <w:abstractNumId w:val="20"/>
  </w:num>
  <w:num w:numId="34">
    <w:abstractNumId w:val="15"/>
  </w:num>
  <w:num w:numId="35">
    <w:abstractNumId w:val="40"/>
  </w:num>
  <w:num w:numId="36">
    <w:abstractNumId w:val="4"/>
  </w:num>
  <w:num w:numId="37">
    <w:abstractNumId w:val="6"/>
  </w:num>
  <w:num w:numId="38">
    <w:abstractNumId w:val="7"/>
  </w:num>
  <w:num w:numId="39">
    <w:abstractNumId w:val="31"/>
  </w:num>
  <w:num w:numId="40">
    <w:abstractNumId w:val="42"/>
  </w:num>
  <w:num w:numId="41">
    <w:abstractNumId w:val="1"/>
  </w:num>
  <w:num w:numId="42">
    <w:abstractNumId w:val="25"/>
  </w:num>
  <w:num w:numId="43">
    <w:abstractNumId w:val="3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B552E4"/>
    <w:rsid w:val="00103A42"/>
    <w:rsid w:val="0027598C"/>
    <w:rsid w:val="003D01A3"/>
    <w:rsid w:val="00407577"/>
    <w:rsid w:val="00565BDC"/>
    <w:rsid w:val="005D310B"/>
    <w:rsid w:val="00663C3B"/>
    <w:rsid w:val="0069341A"/>
    <w:rsid w:val="00724BF1"/>
    <w:rsid w:val="00866FC8"/>
    <w:rsid w:val="00871D6F"/>
    <w:rsid w:val="009C6E3A"/>
    <w:rsid w:val="00AA7118"/>
    <w:rsid w:val="00AD1BA5"/>
    <w:rsid w:val="00B552E4"/>
    <w:rsid w:val="00C141AC"/>
    <w:rsid w:val="00D37CB3"/>
    <w:rsid w:val="00D54C13"/>
    <w:rsid w:val="00E77E2C"/>
    <w:rsid w:val="00F30E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002911E"/>
  <w15:docId w15:val="{FF5E921D-EF5E-4A34-BA88-6EE7475A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CB"/>
    <w:pPr>
      <w:suppressAutoHyphens w:val="0"/>
    </w:pPr>
    <w:rPr>
      <w:rFonts w:ascii="Times New Roman" w:eastAsia="Times New Roman" w:hAnsi="Times New Roman"/>
      <w:sz w:val="24"/>
      <w:szCs w:val="24"/>
    </w:rPr>
  </w:style>
  <w:style w:type="paragraph" w:styleId="1">
    <w:name w:val="heading 1"/>
    <w:basedOn w:val="a"/>
    <w:next w:val="a"/>
    <w:link w:val="10"/>
    <w:uiPriority w:val="99"/>
    <w:qFormat/>
    <w:locked/>
    <w:rsid w:val="00A24ED4"/>
    <w:pPr>
      <w:keepNext/>
      <w:spacing w:before="240" w:after="60"/>
      <w:outlineLvl w:val="0"/>
    </w:pPr>
    <w:rPr>
      <w:rFonts w:ascii="Cambria" w:hAnsi="Cambria"/>
      <w:b/>
      <w:bCs/>
      <w:kern w:val="2"/>
      <w:sz w:val="32"/>
      <w:szCs w:val="32"/>
    </w:rPr>
  </w:style>
  <w:style w:type="paragraph" w:styleId="2">
    <w:name w:val="heading 2"/>
    <w:basedOn w:val="a"/>
    <w:next w:val="a"/>
    <w:link w:val="20"/>
    <w:unhideWhenUsed/>
    <w:qFormat/>
    <w:locked/>
    <w:rsid w:val="005A2735"/>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B13BF5"/>
    <w:pPr>
      <w:keepNext/>
      <w:jc w:val="right"/>
      <w:outlineLvl w:val="2"/>
    </w:pPr>
    <w:rPr>
      <w:szCs w:val="20"/>
    </w:rPr>
  </w:style>
  <w:style w:type="paragraph" w:styleId="4">
    <w:name w:val="heading 4"/>
    <w:basedOn w:val="a"/>
    <w:next w:val="a"/>
    <w:link w:val="40"/>
    <w:uiPriority w:val="99"/>
    <w:qFormat/>
    <w:rsid w:val="00C51FFF"/>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B13BF5"/>
    <w:pPr>
      <w:keepNext/>
      <w:jc w:val="center"/>
      <w:outlineLvl w:val="4"/>
    </w:pPr>
    <w:rPr>
      <w:b/>
      <w:sz w:val="28"/>
      <w:szCs w:val="20"/>
    </w:rPr>
  </w:style>
  <w:style w:type="paragraph" w:styleId="6">
    <w:name w:val="heading 6"/>
    <w:basedOn w:val="a"/>
    <w:next w:val="a"/>
    <w:link w:val="60"/>
    <w:unhideWhenUsed/>
    <w:qFormat/>
    <w:locked/>
    <w:rsid w:val="0027228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A24ED4"/>
    <w:rPr>
      <w:rFonts w:ascii="Cambria" w:hAnsi="Cambria" w:cs="Times New Roman"/>
      <w:b/>
      <w:bCs/>
      <w:kern w:val="2"/>
      <w:sz w:val="32"/>
      <w:szCs w:val="32"/>
    </w:rPr>
  </w:style>
  <w:style w:type="character" w:customStyle="1" w:styleId="20">
    <w:name w:val="Заголовок 2 Знак"/>
    <w:basedOn w:val="a0"/>
    <w:link w:val="2"/>
    <w:qFormat/>
    <w:rsid w:val="005A2735"/>
    <w:rPr>
      <w:rFonts w:ascii="Cambria" w:eastAsia="Times New Roman" w:hAnsi="Cambria"/>
      <w:b/>
      <w:bCs/>
      <w:i/>
      <w:iCs/>
      <w:sz w:val="28"/>
      <w:szCs w:val="28"/>
    </w:rPr>
  </w:style>
  <w:style w:type="character" w:customStyle="1" w:styleId="30">
    <w:name w:val="Заголовок 3 Знак"/>
    <w:basedOn w:val="a0"/>
    <w:link w:val="3"/>
    <w:uiPriority w:val="99"/>
    <w:qFormat/>
    <w:locked/>
    <w:rsid w:val="00B13BF5"/>
    <w:rPr>
      <w:rFonts w:ascii="Times New Roman" w:hAnsi="Times New Roman" w:cs="Times New Roman"/>
      <w:sz w:val="20"/>
      <w:szCs w:val="20"/>
      <w:lang w:eastAsia="ru-RU"/>
    </w:rPr>
  </w:style>
  <w:style w:type="character" w:customStyle="1" w:styleId="40">
    <w:name w:val="Заголовок 4 Знак"/>
    <w:basedOn w:val="a0"/>
    <w:link w:val="4"/>
    <w:uiPriority w:val="99"/>
    <w:qFormat/>
    <w:locked/>
    <w:rsid w:val="00C51FFF"/>
    <w:rPr>
      <w:rFonts w:ascii="Cambria" w:hAnsi="Cambria" w:cs="Times New Roman"/>
      <w:b/>
      <w:bCs/>
      <w:i/>
      <w:iCs/>
      <w:color w:val="4F81BD"/>
      <w:sz w:val="24"/>
      <w:szCs w:val="24"/>
      <w:lang w:eastAsia="ru-RU"/>
    </w:rPr>
  </w:style>
  <w:style w:type="character" w:customStyle="1" w:styleId="50">
    <w:name w:val="Заголовок 5 Знак"/>
    <w:basedOn w:val="a0"/>
    <w:link w:val="5"/>
    <w:uiPriority w:val="99"/>
    <w:qFormat/>
    <w:locked/>
    <w:rsid w:val="00B13BF5"/>
    <w:rPr>
      <w:rFonts w:ascii="Times New Roman" w:hAnsi="Times New Roman" w:cs="Times New Roman"/>
      <w:b/>
      <w:sz w:val="20"/>
      <w:szCs w:val="20"/>
      <w:lang w:eastAsia="ru-RU"/>
    </w:rPr>
  </w:style>
  <w:style w:type="character" w:customStyle="1" w:styleId="60">
    <w:name w:val="Заголовок 6 Знак"/>
    <w:basedOn w:val="a0"/>
    <w:link w:val="6"/>
    <w:qFormat/>
    <w:rsid w:val="00272286"/>
    <w:rPr>
      <w:rFonts w:asciiTheme="minorHAnsi" w:eastAsiaTheme="minorEastAsia" w:hAnsiTheme="minorHAnsi" w:cstheme="minorBidi"/>
      <w:b/>
      <w:bCs/>
    </w:rPr>
  </w:style>
  <w:style w:type="character" w:customStyle="1" w:styleId="21">
    <w:name w:val="Основной текст 2 Знак"/>
    <w:basedOn w:val="a0"/>
    <w:link w:val="22"/>
    <w:uiPriority w:val="99"/>
    <w:qFormat/>
    <w:locked/>
    <w:rsid w:val="00686ACB"/>
    <w:rPr>
      <w:rFonts w:ascii="Times New Roman" w:hAnsi="Times New Roman" w:cs="Times New Roman"/>
      <w:sz w:val="20"/>
      <w:szCs w:val="20"/>
      <w:lang w:eastAsia="ru-RU"/>
    </w:rPr>
  </w:style>
  <w:style w:type="character" w:customStyle="1" w:styleId="a3">
    <w:name w:val="Верхний колонтитул Знак"/>
    <w:basedOn w:val="a0"/>
    <w:link w:val="a4"/>
    <w:uiPriority w:val="99"/>
    <w:semiHidden/>
    <w:qFormat/>
    <w:locked/>
    <w:rsid w:val="0088650A"/>
    <w:rPr>
      <w:rFonts w:ascii="Times New Roman" w:hAnsi="Times New Roman" w:cs="Times New Roman"/>
      <w:sz w:val="24"/>
      <w:szCs w:val="24"/>
      <w:lang w:eastAsia="ru-RU"/>
    </w:rPr>
  </w:style>
  <w:style w:type="character" w:customStyle="1" w:styleId="HeaderChar1">
    <w:name w:val="Header Char1"/>
    <w:basedOn w:val="a0"/>
    <w:uiPriority w:val="99"/>
    <w:semiHidden/>
    <w:qFormat/>
    <w:locked/>
    <w:rsid w:val="007F1AE9"/>
    <w:rPr>
      <w:rFonts w:ascii="Times New Roman" w:hAnsi="Times New Roman" w:cs="Times New Roman"/>
      <w:sz w:val="24"/>
      <w:szCs w:val="24"/>
    </w:rPr>
  </w:style>
  <w:style w:type="character" w:customStyle="1" w:styleId="a5">
    <w:name w:val="Нижний колонтитул Знак"/>
    <w:basedOn w:val="a0"/>
    <w:link w:val="a6"/>
    <w:uiPriority w:val="99"/>
    <w:semiHidden/>
    <w:qFormat/>
    <w:locked/>
    <w:rsid w:val="0088650A"/>
    <w:rPr>
      <w:rFonts w:ascii="Times New Roman" w:hAnsi="Times New Roman" w:cs="Times New Roman"/>
      <w:sz w:val="24"/>
      <w:szCs w:val="24"/>
      <w:lang w:eastAsia="ru-RU"/>
    </w:rPr>
  </w:style>
  <w:style w:type="character" w:customStyle="1" w:styleId="FooterChar1">
    <w:name w:val="Footer Char1"/>
    <w:basedOn w:val="a0"/>
    <w:uiPriority w:val="99"/>
    <w:semiHidden/>
    <w:qFormat/>
    <w:locked/>
    <w:rsid w:val="007F1AE9"/>
    <w:rPr>
      <w:rFonts w:ascii="Times New Roman" w:hAnsi="Times New Roman" w:cs="Times New Roman"/>
      <w:sz w:val="24"/>
      <w:szCs w:val="24"/>
    </w:rPr>
  </w:style>
  <w:style w:type="character" w:customStyle="1" w:styleId="a7">
    <w:name w:val="Заголовок Знак"/>
    <w:basedOn w:val="a0"/>
    <w:link w:val="a8"/>
    <w:uiPriority w:val="99"/>
    <w:qFormat/>
    <w:locked/>
    <w:rsid w:val="0088650A"/>
    <w:rPr>
      <w:rFonts w:ascii="Times New Roman" w:hAnsi="Times New Roman" w:cs="Times New Roman"/>
      <w:b/>
      <w:i/>
      <w:sz w:val="20"/>
      <w:szCs w:val="20"/>
      <w:lang w:eastAsia="ru-RU"/>
    </w:rPr>
  </w:style>
  <w:style w:type="character" w:customStyle="1" w:styleId="TitleChar1">
    <w:name w:val="Title Char1"/>
    <w:basedOn w:val="a0"/>
    <w:uiPriority w:val="99"/>
    <w:qFormat/>
    <w:locked/>
    <w:rsid w:val="007F1AE9"/>
    <w:rPr>
      <w:rFonts w:ascii="Cambria" w:hAnsi="Cambria" w:cs="Times New Roman"/>
      <w:b/>
      <w:bCs/>
      <w:kern w:val="2"/>
      <w:sz w:val="32"/>
      <w:szCs w:val="32"/>
    </w:rPr>
  </w:style>
  <w:style w:type="character" w:customStyle="1" w:styleId="a9">
    <w:name w:val="Основной текст Знак"/>
    <w:basedOn w:val="a0"/>
    <w:link w:val="aa"/>
    <w:qFormat/>
    <w:locked/>
    <w:rsid w:val="0088650A"/>
    <w:rPr>
      <w:rFonts w:ascii="Times New Roman" w:hAnsi="Times New Roman" w:cs="Times New Roman"/>
      <w:sz w:val="24"/>
      <w:szCs w:val="24"/>
      <w:lang w:eastAsia="ru-RU"/>
    </w:rPr>
  </w:style>
  <w:style w:type="character" w:customStyle="1" w:styleId="BodyTextChar1">
    <w:name w:val="Body Text Char1"/>
    <w:basedOn w:val="a0"/>
    <w:uiPriority w:val="99"/>
    <w:semiHidden/>
    <w:qFormat/>
    <w:locked/>
    <w:rsid w:val="007F1AE9"/>
    <w:rPr>
      <w:rFonts w:ascii="Times New Roman" w:hAnsi="Times New Roman" w:cs="Times New Roman"/>
      <w:sz w:val="24"/>
      <w:szCs w:val="24"/>
    </w:rPr>
  </w:style>
  <w:style w:type="character" w:customStyle="1" w:styleId="ab">
    <w:name w:val="Основной текст с отступом Знак"/>
    <w:basedOn w:val="a0"/>
    <w:link w:val="ac"/>
    <w:uiPriority w:val="99"/>
    <w:qFormat/>
    <w:locked/>
    <w:rsid w:val="0088650A"/>
    <w:rPr>
      <w:rFonts w:ascii="Times New Roman" w:hAnsi="Times New Roman" w:cs="Times New Roman"/>
      <w:sz w:val="24"/>
      <w:szCs w:val="24"/>
      <w:lang w:eastAsia="ru-RU"/>
    </w:rPr>
  </w:style>
  <w:style w:type="character" w:customStyle="1" w:styleId="BodyTextIndentChar1">
    <w:name w:val="Body Text Indent Char1"/>
    <w:basedOn w:val="a0"/>
    <w:uiPriority w:val="99"/>
    <w:semiHidden/>
    <w:qFormat/>
    <w:locked/>
    <w:rsid w:val="007F1AE9"/>
    <w:rPr>
      <w:rFonts w:ascii="Times New Roman" w:hAnsi="Times New Roman" w:cs="Times New Roman"/>
      <w:sz w:val="24"/>
      <w:szCs w:val="24"/>
    </w:rPr>
  </w:style>
  <w:style w:type="character" w:customStyle="1" w:styleId="23">
    <w:name w:val="Основной текст с отступом 2 Знак"/>
    <w:basedOn w:val="a0"/>
    <w:link w:val="24"/>
    <w:uiPriority w:val="99"/>
    <w:semiHidden/>
    <w:qFormat/>
    <w:locked/>
    <w:rsid w:val="0088650A"/>
    <w:rPr>
      <w:rFonts w:ascii="Times New Roman" w:hAnsi="Times New Roman" w:cs="Times New Roman"/>
      <w:sz w:val="24"/>
      <w:szCs w:val="24"/>
      <w:lang w:eastAsia="ru-RU"/>
    </w:rPr>
  </w:style>
  <w:style w:type="character" w:customStyle="1" w:styleId="BodyTextIndent2Char1">
    <w:name w:val="Body Text Indent 2 Char1"/>
    <w:basedOn w:val="a0"/>
    <w:uiPriority w:val="99"/>
    <w:semiHidden/>
    <w:qFormat/>
    <w:locked/>
    <w:rsid w:val="007F1AE9"/>
    <w:rPr>
      <w:rFonts w:ascii="Times New Roman" w:hAnsi="Times New Roman" w:cs="Times New Roman"/>
      <w:sz w:val="24"/>
      <w:szCs w:val="24"/>
    </w:rPr>
  </w:style>
  <w:style w:type="character" w:customStyle="1" w:styleId="31">
    <w:name w:val="Основной текст с отступом 3 Знак"/>
    <w:basedOn w:val="a0"/>
    <w:link w:val="32"/>
    <w:uiPriority w:val="99"/>
    <w:qFormat/>
    <w:locked/>
    <w:rsid w:val="0088650A"/>
    <w:rPr>
      <w:rFonts w:ascii="Times New Roman" w:hAnsi="Times New Roman" w:cs="Times New Roman"/>
      <w:sz w:val="28"/>
      <w:szCs w:val="28"/>
      <w:lang w:eastAsia="ru-RU"/>
    </w:rPr>
  </w:style>
  <w:style w:type="character" w:customStyle="1" w:styleId="BodyTextIndent3Char1">
    <w:name w:val="Body Text Indent 3 Char1"/>
    <w:basedOn w:val="a0"/>
    <w:uiPriority w:val="99"/>
    <w:semiHidden/>
    <w:qFormat/>
    <w:locked/>
    <w:rsid w:val="007F1AE9"/>
    <w:rPr>
      <w:rFonts w:ascii="Times New Roman" w:hAnsi="Times New Roman" w:cs="Times New Roman"/>
      <w:sz w:val="16"/>
      <w:szCs w:val="16"/>
    </w:rPr>
  </w:style>
  <w:style w:type="character" w:customStyle="1" w:styleId="ad">
    <w:name w:val="Текст выноски Знак"/>
    <w:basedOn w:val="a0"/>
    <w:link w:val="ae"/>
    <w:uiPriority w:val="99"/>
    <w:semiHidden/>
    <w:qFormat/>
    <w:locked/>
    <w:rsid w:val="0088650A"/>
    <w:rPr>
      <w:rFonts w:ascii="Tahoma" w:hAnsi="Tahoma" w:cs="Tahoma"/>
      <w:sz w:val="16"/>
      <w:szCs w:val="16"/>
      <w:lang w:eastAsia="ru-RU"/>
    </w:rPr>
  </w:style>
  <w:style w:type="character" w:customStyle="1" w:styleId="BalloonTextChar1">
    <w:name w:val="Balloon Text Char1"/>
    <w:basedOn w:val="a0"/>
    <w:uiPriority w:val="99"/>
    <w:semiHidden/>
    <w:qFormat/>
    <w:locked/>
    <w:rsid w:val="007F1AE9"/>
    <w:rPr>
      <w:rFonts w:ascii="Times New Roman" w:hAnsi="Times New Roman" w:cs="Times New Roman"/>
      <w:sz w:val="2"/>
    </w:rPr>
  </w:style>
  <w:style w:type="character" w:customStyle="1" w:styleId="6Exact">
    <w:name w:val="Основной текст (6) Exact Знак"/>
    <w:basedOn w:val="a0"/>
    <w:link w:val="6Exact0"/>
    <w:uiPriority w:val="99"/>
    <w:qFormat/>
    <w:locked/>
    <w:rsid w:val="0088650A"/>
    <w:rPr>
      <w:rFonts w:ascii="Courier New" w:hAnsi="Courier New" w:cs="Courier New"/>
      <w:b/>
      <w:bCs/>
      <w:color w:val="000000"/>
      <w:spacing w:val="7"/>
      <w:sz w:val="13"/>
      <w:szCs w:val="13"/>
      <w:shd w:val="clear" w:color="auto" w:fill="FFFFFF"/>
    </w:rPr>
  </w:style>
  <w:style w:type="character" w:customStyle="1" w:styleId="11">
    <w:name w:val="Основной текст1 Знак Знак"/>
    <w:basedOn w:val="a0"/>
    <w:link w:val="12"/>
    <w:uiPriority w:val="99"/>
    <w:qFormat/>
    <w:locked/>
    <w:rsid w:val="0088650A"/>
    <w:rPr>
      <w:rFonts w:ascii="Century Schoolbook" w:hAnsi="Century Schoolbook" w:cs="Century Schoolbook"/>
      <w:color w:val="000000"/>
      <w:sz w:val="12"/>
      <w:szCs w:val="12"/>
      <w:shd w:val="clear" w:color="auto" w:fill="FFFFFF"/>
    </w:rPr>
  </w:style>
  <w:style w:type="character" w:styleId="af">
    <w:name w:val="Hyperlink"/>
    <w:basedOn w:val="a0"/>
    <w:uiPriority w:val="99"/>
    <w:semiHidden/>
    <w:rsid w:val="006013EB"/>
    <w:rPr>
      <w:rFonts w:cs="Times New Roman"/>
      <w:color w:val="0000FF"/>
      <w:u w:val="single"/>
    </w:rPr>
  </w:style>
  <w:style w:type="character" w:styleId="af0">
    <w:name w:val="FollowedHyperlink"/>
    <w:basedOn w:val="a0"/>
    <w:uiPriority w:val="99"/>
    <w:semiHidden/>
    <w:rsid w:val="006013EB"/>
    <w:rPr>
      <w:rFonts w:cs="Times New Roman"/>
      <w:color w:val="800080"/>
      <w:u w:val="single"/>
    </w:rPr>
  </w:style>
  <w:style w:type="character" w:customStyle="1" w:styleId="LucidaSansUnicode2">
    <w:name w:val="Основной текст + Lucida Sans Unicode2"/>
    <w:uiPriority w:val="99"/>
    <w:qFormat/>
    <w:rsid w:val="006D259C"/>
    <w:rPr>
      <w:rFonts w:ascii="Lucida Sans Unicode" w:hAnsi="Lucida Sans Unicode"/>
      <w:color w:val="000000"/>
      <w:spacing w:val="0"/>
      <w:w w:val="100"/>
      <w:sz w:val="8"/>
      <w:u w:val="none"/>
    </w:rPr>
  </w:style>
  <w:style w:type="character" w:customStyle="1" w:styleId="af1">
    <w:name w:val="Без интервала Знак"/>
    <w:link w:val="af2"/>
    <w:qFormat/>
    <w:locked/>
    <w:rsid w:val="005A2735"/>
    <w:rPr>
      <w:rFonts w:ascii="Times New Roman" w:eastAsia="Times New Roman" w:hAnsi="Times New Roman"/>
      <w:sz w:val="24"/>
      <w:szCs w:val="24"/>
    </w:rPr>
  </w:style>
  <w:style w:type="character" w:customStyle="1" w:styleId="13">
    <w:name w:val="Верхний колонтитул Знак1"/>
    <w:basedOn w:val="a0"/>
    <w:uiPriority w:val="99"/>
    <w:semiHidden/>
    <w:qFormat/>
    <w:rsid w:val="007F1AE9"/>
    <w:rPr>
      <w:rFonts w:ascii="Times New Roman" w:hAnsi="Times New Roman" w:cs="Times New Roman"/>
      <w:sz w:val="24"/>
      <w:szCs w:val="24"/>
    </w:rPr>
  </w:style>
  <w:style w:type="character" w:customStyle="1" w:styleId="14">
    <w:name w:val="Нижний колонтитул Знак1"/>
    <w:basedOn w:val="a0"/>
    <w:uiPriority w:val="99"/>
    <w:semiHidden/>
    <w:qFormat/>
    <w:rsid w:val="007F1AE9"/>
    <w:rPr>
      <w:rFonts w:ascii="Times New Roman" w:hAnsi="Times New Roman" w:cs="Times New Roman"/>
      <w:sz w:val="24"/>
      <w:szCs w:val="24"/>
    </w:rPr>
  </w:style>
  <w:style w:type="character" w:customStyle="1" w:styleId="15">
    <w:name w:val="Название Знак1"/>
    <w:basedOn w:val="a0"/>
    <w:uiPriority w:val="99"/>
    <w:qFormat/>
    <w:rsid w:val="007F1AE9"/>
    <w:rPr>
      <w:rFonts w:ascii="Cambria" w:hAnsi="Cambria" w:cs="Times New Roman"/>
      <w:color w:val="17365D"/>
      <w:spacing w:val="5"/>
      <w:kern w:val="2"/>
      <w:sz w:val="52"/>
      <w:szCs w:val="52"/>
    </w:rPr>
  </w:style>
  <w:style w:type="character" w:customStyle="1" w:styleId="16">
    <w:name w:val="Основной текст Знак1"/>
    <w:basedOn w:val="a0"/>
    <w:uiPriority w:val="99"/>
    <w:semiHidden/>
    <w:qFormat/>
    <w:rsid w:val="007F1AE9"/>
    <w:rPr>
      <w:rFonts w:ascii="Times New Roman" w:hAnsi="Times New Roman" w:cs="Times New Roman"/>
      <w:sz w:val="24"/>
      <w:szCs w:val="24"/>
    </w:rPr>
  </w:style>
  <w:style w:type="character" w:customStyle="1" w:styleId="17">
    <w:name w:val="Основной текст с отступом Знак1"/>
    <w:basedOn w:val="a0"/>
    <w:uiPriority w:val="99"/>
    <w:semiHidden/>
    <w:qFormat/>
    <w:rsid w:val="007F1AE9"/>
    <w:rPr>
      <w:rFonts w:ascii="Times New Roman" w:hAnsi="Times New Roman" w:cs="Times New Roman"/>
      <w:sz w:val="24"/>
      <w:szCs w:val="24"/>
    </w:rPr>
  </w:style>
  <w:style w:type="character" w:customStyle="1" w:styleId="210">
    <w:name w:val="Основной текст с отступом 2 Знак1"/>
    <w:basedOn w:val="a0"/>
    <w:uiPriority w:val="99"/>
    <w:semiHidden/>
    <w:qFormat/>
    <w:rsid w:val="007F1AE9"/>
    <w:rPr>
      <w:rFonts w:ascii="Times New Roman" w:hAnsi="Times New Roman" w:cs="Times New Roman"/>
      <w:sz w:val="24"/>
      <w:szCs w:val="24"/>
    </w:rPr>
  </w:style>
  <w:style w:type="character" w:customStyle="1" w:styleId="310">
    <w:name w:val="Основной текст с отступом 3 Знак1"/>
    <w:basedOn w:val="a0"/>
    <w:uiPriority w:val="99"/>
    <w:semiHidden/>
    <w:qFormat/>
    <w:rsid w:val="007F1AE9"/>
    <w:rPr>
      <w:rFonts w:ascii="Times New Roman" w:hAnsi="Times New Roman" w:cs="Times New Roman"/>
      <w:sz w:val="16"/>
      <w:szCs w:val="16"/>
    </w:rPr>
  </w:style>
  <w:style w:type="character" w:customStyle="1" w:styleId="18">
    <w:name w:val="Текст выноски Знак1"/>
    <w:basedOn w:val="a0"/>
    <w:uiPriority w:val="99"/>
    <w:semiHidden/>
    <w:qFormat/>
    <w:rsid w:val="007F1AE9"/>
    <w:rPr>
      <w:rFonts w:ascii="Tahoma" w:hAnsi="Tahoma" w:cs="Tahoma"/>
      <w:sz w:val="16"/>
      <w:szCs w:val="16"/>
    </w:rPr>
  </w:style>
  <w:style w:type="character" w:customStyle="1" w:styleId="af3">
    <w:name w:val="Абзац списка Знак"/>
    <w:link w:val="af4"/>
    <w:uiPriority w:val="34"/>
    <w:qFormat/>
    <w:locked/>
    <w:rsid w:val="0025514B"/>
    <w:rPr>
      <w:rFonts w:ascii="Times New Roman" w:eastAsia="Times New Roman" w:hAnsi="Times New Roman"/>
      <w:sz w:val="24"/>
      <w:szCs w:val="24"/>
    </w:rPr>
  </w:style>
  <w:style w:type="character" w:customStyle="1" w:styleId="af5">
    <w:name w:val="Схема документа Знак"/>
    <w:basedOn w:val="a0"/>
    <w:link w:val="af6"/>
    <w:uiPriority w:val="99"/>
    <w:semiHidden/>
    <w:qFormat/>
    <w:locked/>
    <w:rsid w:val="00A24ED4"/>
    <w:rPr>
      <w:rFonts w:ascii="Tahoma" w:hAnsi="Tahoma" w:cs="Tahoma"/>
      <w:sz w:val="16"/>
      <w:szCs w:val="16"/>
    </w:rPr>
  </w:style>
  <w:style w:type="character" w:customStyle="1" w:styleId="blk">
    <w:name w:val="blk"/>
    <w:qFormat/>
    <w:rsid w:val="005A2735"/>
  </w:style>
  <w:style w:type="character" w:customStyle="1" w:styleId="19">
    <w:name w:val="Гиперссылка1"/>
    <w:qFormat/>
    <w:rsid w:val="005A2735"/>
  </w:style>
  <w:style w:type="character" w:customStyle="1" w:styleId="41">
    <w:name w:val="Основной текст + 4"/>
    <w:qFormat/>
    <w:rsid w:val="005A2735"/>
    <w:rPr>
      <w:rFonts w:ascii="Times New Roman" w:hAnsi="Times New Roman" w:cs="Times New Roman"/>
      <w:spacing w:val="1"/>
      <w:sz w:val="9"/>
      <w:szCs w:val="9"/>
      <w:u w:val="none"/>
    </w:rPr>
  </w:style>
  <w:style w:type="character" w:customStyle="1" w:styleId="1a">
    <w:name w:val="Заголовок №1_"/>
    <w:link w:val="1b"/>
    <w:qFormat/>
    <w:locked/>
    <w:rsid w:val="005A2735"/>
    <w:rPr>
      <w:b/>
      <w:bCs/>
      <w:spacing w:val="2"/>
      <w:sz w:val="28"/>
      <w:szCs w:val="28"/>
      <w:shd w:val="clear" w:color="auto" w:fill="FFFFFF"/>
    </w:rPr>
  </w:style>
  <w:style w:type="character" w:customStyle="1" w:styleId="af7">
    <w:name w:val="Подпись к таблице_"/>
    <w:link w:val="af8"/>
    <w:qFormat/>
    <w:locked/>
    <w:rsid w:val="005A2735"/>
    <w:rPr>
      <w:b/>
      <w:bCs/>
      <w:sz w:val="18"/>
      <w:szCs w:val="18"/>
      <w:shd w:val="clear" w:color="auto" w:fill="FFFFFF"/>
    </w:rPr>
  </w:style>
  <w:style w:type="character" w:customStyle="1" w:styleId="8">
    <w:name w:val="Основной текст + 8"/>
    <w:qFormat/>
    <w:rsid w:val="005A2735"/>
    <w:rPr>
      <w:rFonts w:ascii="Times New Roman" w:hAnsi="Times New Roman" w:cs="Times New Roman"/>
      <w:strike w:val="0"/>
      <w:dstrike w:val="0"/>
      <w:spacing w:val="3"/>
      <w:sz w:val="17"/>
      <w:szCs w:val="17"/>
      <w:u w:val="none"/>
      <w:effect w:val="none"/>
      <w:lang w:bidi="ar-SA"/>
    </w:rPr>
  </w:style>
  <w:style w:type="character" w:customStyle="1" w:styleId="81">
    <w:name w:val="Основной текст + 81"/>
    <w:qFormat/>
    <w:rsid w:val="005A2735"/>
    <w:rPr>
      <w:rFonts w:ascii="Times New Roman" w:hAnsi="Times New Roman" w:cs="Times New Roman"/>
      <w:i/>
      <w:iCs/>
      <w:strike w:val="0"/>
      <w:dstrike w:val="0"/>
      <w:spacing w:val="0"/>
      <w:sz w:val="17"/>
      <w:szCs w:val="17"/>
      <w:u w:val="none"/>
      <w:effect w:val="none"/>
      <w:lang w:bidi="ar-SA"/>
    </w:rPr>
  </w:style>
  <w:style w:type="paragraph" w:styleId="a8">
    <w:name w:val="Title"/>
    <w:basedOn w:val="a"/>
    <w:next w:val="aa"/>
    <w:link w:val="a7"/>
    <w:uiPriority w:val="99"/>
    <w:qFormat/>
    <w:rsid w:val="0088650A"/>
    <w:pPr>
      <w:ind w:firstLine="2268"/>
      <w:jc w:val="center"/>
    </w:pPr>
    <w:rPr>
      <w:b/>
      <w:i/>
      <w:sz w:val="40"/>
      <w:szCs w:val="20"/>
    </w:rPr>
  </w:style>
  <w:style w:type="paragraph" w:styleId="aa">
    <w:name w:val="Body Text"/>
    <w:basedOn w:val="a"/>
    <w:link w:val="a9"/>
    <w:uiPriority w:val="99"/>
    <w:semiHidden/>
    <w:rsid w:val="0088650A"/>
    <w:pPr>
      <w:spacing w:after="120"/>
    </w:pPr>
  </w:style>
  <w:style w:type="paragraph" w:styleId="af9">
    <w:name w:val="List"/>
    <w:basedOn w:val="aa"/>
    <w:rPr>
      <w:rFonts w:cs="Lucida Sans"/>
    </w:rPr>
  </w:style>
  <w:style w:type="paragraph" w:styleId="afa">
    <w:name w:val="caption"/>
    <w:basedOn w:val="a"/>
    <w:qFormat/>
    <w:pPr>
      <w:suppressLineNumbers/>
      <w:spacing w:before="120" w:after="120"/>
    </w:pPr>
    <w:rPr>
      <w:rFonts w:cs="Lucida Sans"/>
      <w:i/>
      <w:iCs/>
    </w:rPr>
  </w:style>
  <w:style w:type="paragraph" w:styleId="afb">
    <w:name w:val="index heading"/>
    <w:basedOn w:val="a"/>
    <w:qFormat/>
    <w:pPr>
      <w:suppressLineNumbers/>
    </w:pPr>
    <w:rPr>
      <w:rFonts w:cs="Lucida Sans"/>
    </w:rPr>
  </w:style>
  <w:style w:type="paragraph" w:styleId="22">
    <w:name w:val="Body Text 2"/>
    <w:basedOn w:val="a"/>
    <w:link w:val="21"/>
    <w:uiPriority w:val="99"/>
    <w:qFormat/>
    <w:rsid w:val="00686ACB"/>
    <w:pPr>
      <w:spacing w:after="120" w:line="480" w:lineRule="auto"/>
    </w:pPr>
    <w:rPr>
      <w:sz w:val="20"/>
      <w:szCs w:val="20"/>
    </w:rPr>
  </w:style>
  <w:style w:type="paragraph" w:customStyle="1" w:styleId="ConsPlusNonformat">
    <w:name w:val="ConsPlusNonformat"/>
    <w:uiPriority w:val="99"/>
    <w:qFormat/>
    <w:rsid w:val="00B13BF5"/>
    <w:pPr>
      <w:widowControl w:val="0"/>
    </w:pPr>
    <w:rPr>
      <w:rFonts w:ascii="Courier New" w:eastAsia="Times New Roman" w:hAnsi="Courier New" w:cs="Courier New"/>
      <w:sz w:val="20"/>
      <w:szCs w:val="20"/>
    </w:rPr>
  </w:style>
  <w:style w:type="paragraph" w:customStyle="1" w:styleId="afc">
    <w:name w:val="Колонтитул"/>
    <w:basedOn w:val="a"/>
    <w:qFormat/>
  </w:style>
  <w:style w:type="paragraph" w:styleId="a4">
    <w:name w:val="header"/>
    <w:basedOn w:val="a"/>
    <w:link w:val="a3"/>
    <w:uiPriority w:val="99"/>
    <w:semiHidden/>
    <w:rsid w:val="0088650A"/>
    <w:pPr>
      <w:tabs>
        <w:tab w:val="center" w:pos="4677"/>
        <w:tab w:val="right" w:pos="9355"/>
      </w:tabs>
    </w:pPr>
  </w:style>
  <w:style w:type="paragraph" w:styleId="a6">
    <w:name w:val="footer"/>
    <w:basedOn w:val="a"/>
    <w:link w:val="a5"/>
    <w:uiPriority w:val="99"/>
    <w:semiHidden/>
    <w:rsid w:val="0088650A"/>
    <w:pPr>
      <w:tabs>
        <w:tab w:val="center" w:pos="4677"/>
        <w:tab w:val="right" w:pos="9355"/>
      </w:tabs>
    </w:pPr>
  </w:style>
  <w:style w:type="paragraph" w:styleId="ac">
    <w:name w:val="Body Text Indent"/>
    <w:basedOn w:val="a"/>
    <w:link w:val="ab"/>
    <w:uiPriority w:val="99"/>
    <w:rsid w:val="0088650A"/>
    <w:pPr>
      <w:spacing w:after="120"/>
      <w:ind w:left="283"/>
    </w:pPr>
  </w:style>
  <w:style w:type="paragraph" w:styleId="24">
    <w:name w:val="Body Text Indent 2"/>
    <w:basedOn w:val="a"/>
    <w:link w:val="23"/>
    <w:uiPriority w:val="99"/>
    <w:semiHidden/>
    <w:qFormat/>
    <w:rsid w:val="0088650A"/>
    <w:pPr>
      <w:spacing w:after="120" w:line="480" w:lineRule="auto"/>
      <w:ind w:left="283"/>
    </w:pPr>
  </w:style>
  <w:style w:type="paragraph" w:styleId="32">
    <w:name w:val="Body Text Indent 3"/>
    <w:basedOn w:val="a"/>
    <w:link w:val="31"/>
    <w:uiPriority w:val="99"/>
    <w:qFormat/>
    <w:rsid w:val="0088650A"/>
    <w:pPr>
      <w:tabs>
        <w:tab w:val="left" w:pos="1080"/>
      </w:tabs>
      <w:ind w:firstLine="720"/>
      <w:jc w:val="both"/>
    </w:pPr>
    <w:rPr>
      <w:sz w:val="28"/>
      <w:szCs w:val="28"/>
    </w:rPr>
  </w:style>
  <w:style w:type="paragraph" w:styleId="ae">
    <w:name w:val="Balloon Text"/>
    <w:basedOn w:val="a"/>
    <w:link w:val="ad"/>
    <w:uiPriority w:val="99"/>
    <w:semiHidden/>
    <w:qFormat/>
    <w:rsid w:val="0088650A"/>
    <w:rPr>
      <w:rFonts w:ascii="Tahoma" w:hAnsi="Tahoma" w:cs="Tahoma"/>
      <w:sz w:val="16"/>
      <w:szCs w:val="16"/>
    </w:rPr>
  </w:style>
  <w:style w:type="paragraph" w:customStyle="1" w:styleId="6Exact0">
    <w:name w:val="Основной текст (6) Exact"/>
    <w:basedOn w:val="a"/>
    <w:link w:val="6Exact"/>
    <w:uiPriority w:val="99"/>
    <w:qFormat/>
    <w:rsid w:val="0088650A"/>
    <w:pPr>
      <w:widowControl w:val="0"/>
      <w:shd w:val="clear" w:color="auto" w:fill="FFFFFF"/>
      <w:spacing w:line="240" w:lineRule="atLeast"/>
    </w:pPr>
    <w:rPr>
      <w:rFonts w:ascii="Courier New" w:eastAsia="Calibri" w:hAnsi="Courier New" w:cs="Courier New"/>
      <w:b/>
      <w:bCs/>
      <w:color w:val="000000"/>
      <w:spacing w:val="7"/>
      <w:sz w:val="13"/>
      <w:szCs w:val="13"/>
      <w:lang w:eastAsia="en-US"/>
    </w:rPr>
  </w:style>
  <w:style w:type="paragraph" w:customStyle="1" w:styleId="12">
    <w:name w:val="Основной текст1 Знак"/>
    <w:basedOn w:val="a"/>
    <w:link w:val="11"/>
    <w:uiPriority w:val="99"/>
    <w:qFormat/>
    <w:rsid w:val="0088650A"/>
    <w:pPr>
      <w:widowControl w:val="0"/>
      <w:shd w:val="clear" w:color="auto" w:fill="FFFFFF"/>
      <w:spacing w:before="480" w:line="326" w:lineRule="exact"/>
    </w:pPr>
    <w:rPr>
      <w:rFonts w:ascii="Century Schoolbook" w:eastAsia="Calibri" w:hAnsi="Century Schoolbook" w:cs="Century Schoolbook"/>
      <w:color w:val="000000"/>
      <w:sz w:val="12"/>
      <w:szCs w:val="12"/>
      <w:lang w:eastAsia="en-US"/>
    </w:rPr>
  </w:style>
  <w:style w:type="paragraph" w:customStyle="1" w:styleId="ConsPlusNormal">
    <w:name w:val="ConsPlusNormal"/>
    <w:qFormat/>
    <w:rsid w:val="00E93392"/>
    <w:pPr>
      <w:widowControl w:val="0"/>
      <w:ind w:firstLine="720"/>
    </w:pPr>
    <w:rPr>
      <w:rFonts w:ascii="Arial" w:eastAsia="Times New Roman" w:hAnsi="Arial" w:cs="Arial"/>
      <w:sz w:val="20"/>
      <w:szCs w:val="20"/>
    </w:rPr>
  </w:style>
  <w:style w:type="paragraph" w:customStyle="1" w:styleId="xl63">
    <w:name w:val="xl63"/>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64">
    <w:name w:val="xl64"/>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5">
    <w:name w:val="xl65"/>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style>
  <w:style w:type="paragraph" w:customStyle="1" w:styleId="xl66">
    <w:name w:val="xl66"/>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7">
    <w:name w:val="xl67"/>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8">
    <w:name w:val="xl68"/>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9">
    <w:name w:val="xl69"/>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style>
  <w:style w:type="paragraph" w:customStyle="1" w:styleId="xl70">
    <w:name w:val="xl70"/>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71">
    <w:name w:val="xl71"/>
    <w:basedOn w:val="a"/>
    <w:qFormat/>
    <w:rsid w:val="006013EB"/>
    <w:pPr>
      <w:spacing w:beforeAutospacing="1" w:afterAutospacing="1"/>
    </w:pPr>
  </w:style>
  <w:style w:type="paragraph" w:customStyle="1" w:styleId="xl72">
    <w:name w:val="xl72"/>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3">
    <w:name w:val="xl73"/>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4">
    <w:name w:val="xl74"/>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75">
    <w:name w:val="xl75"/>
    <w:basedOn w:val="a"/>
    <w:qFormat/>
    <w:rsid w:val="008F4507"/>
    <w:pPr>
      <w:pBdr>
        <w:top w:val="single" w:sz="4" w:space="0" w:color="000000"/>
        <w:left w:val="single" w:sz="4" w:space="0" w:color="000000"/>
        <w:bottom w:val="single" w:sz="4" w:space="0" w:color="000000"/>
      </w:pBdr>
      <w:spacing w:beforeAutospacing="1" w:afterAutospacing="1"/>
    </w:pPr>
  </w:style>
  <w:style w:type="paragraph" w:customStyle="1" w:styleId="xl76">
    <w:name w:val="xl76"/>
    <w:basedOn w:val="a"/>
    <w:uiPriority w:val="99"/>
    <w:qFormat/>
    <w:rsid w:val="008F4507"/>
    <w:pPr>
      <w:pBdr>
        <w:top w:val="single" w:sz="4" w:space="0" w:color="000000"/>
        <w:bottom w:val="single" w:sz="4" w:space="0" w:color="000000"/>
      </w:pBdr>
      <w:spacing w:beforeAutospacing="1" w:afterAutospacing="1"/>
    </w:pPr>
  </w:style>
  <w:style w:type="paragraph" w:customStyle="1" w:styleId="xl77">
    <w:name w:val="xl77"/>
    <w:basedOn w:val="a"/>
    <w:uiPriority w:val="99"/>
    <w:qFormat/>
    <w:rsid w:val="008F4507"/>
    <w:pPr>
      <w:pBdr>
        <w:top w:val="single" w:sz="4" w:space="0" w:color="000000"/>
        <w:bottom w:val="single" w:sz="4" w:space="0" w:color="000000"/>
        <w:right w:val="single" w:sz="4" w:space="0" w:color="000000"/>
      </w:pBdr>
      <w:spacing w:beforeAutospacing="1" w:afterAutospacing="1"/>
    </w:pPr>
  </w:style>
  <w:style w:type="paragraph" w:customStyle="1" w:styleId="xl78">
    <w:name w:val="xl78"/>
    <w:basedOn w:val="a"/>
    <w:uiPriority w:val="99"/>
    <w:qFormat/>
    <w:rsid w:val="008F4507"/>
    <w:pPr>
      <w:pBdr>
        <w:top w:val="single" w:sz="4" w:space="0" w:color="000000"/>
        <w:left w:val="single" w:sz="4" w:space="0" w:color="000000"/>
        <w:bottom w:val="single" w:sz="4" w:space="0" w:color="000000"/>
        <w:right w:val="single" w:sz="4" w:space="0" w:color="000000"/>
      </w:pBdr>
      <w:spacing w:beforeAutospacing="1" w:afterAutospacing="1"/>
      <w:jc w:val="right"/>
    </w:pPr>
  </w:style>
  <w:style w:type="paragraph" w:customStyle="1" w:styleId="xl79">
    <w:name w:val="xl79"/>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80">
    <w:name w:val="xl80"/>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customStyle="1" w:styleId="xl81">
    <w:name w:val="xl81"/>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customStyle="1" w:styleId="xl82">
    <w:name w:val="xl82"/>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1c">
    <w:name w:val="Основной текст1"/>
    <w:basedOn w:val="a"/>
    <w:uiPriority w:val="99"/>
    <w:qFormat/>
    <w:rsid w:val="006D259C"/>
    <w:pPr>
      <w:widowControl w:val="0"/>
      <w:shd w:val="clear" w:color="auto" w:fill="FFFFFF"/>
      <w:spacing w:before="480" w:line="326" w:lineRule="exact"/>
    </w:pPr>
    <w:rPr>
      <w:rFonts w:ascii="Century Schoolbook" w:hAnsi="Century Schoolbook" w:cs="Century Schoolbook"/>
      <w:color w:val="000000"/>
      <w:sz w:val="12"/>
      <w:szCs w:val="12"/>
    </w:rPr>
  </w:style>
  <w:style w:type="paragraph" w:styleId="af2">
    <w:name w:val="No Spacing"/>
    <w:link w:val="af1"/>
    <w:uiPriority w:val="1"/>
    <w:qFormat/>
    <w:rsid w:val="007F1AE9"/>
    <w:rPr>
      <w:rFonts w:ascii="Times New Roman" w:eastAsia="Times New Roman" w:hAnsi="Times New Roman"/>
      <w:sz w:val="24"/>
      <w:szCs w:val="24"/>
    </w:rPr>
  </w:style>
  <w:style w:type="paragraph" w:styleId="af4">
    <w:name w:val="List Paragraph"/>
    <w:basedOn w:val="a"/>
    <w:link w:val="af3"/>
    <w:uiPriority w:val="34"/>
    <w:qFormat/>
    <w:rsid w:val="007F1AE9"/>
    <w:pPr>
      <w:ind w:left="720"/>
      <w:contextualSpacing/>
    </w:pPr>
  </w:style>
  <w:style w:type="paragraph" w:customStyle="1" w:styleId="xl83">
    <w:name w:val="xl83"/>
    <w:basedOn w:val="a"/>
    <w:uiPriority w:val="99"/>
    <w:qFormat/>
    <w:rsid w:val="00905DCF"/>
    <w:pPr>
      <w:pBdr>
        <w:top w:val="single" w:sz="4" w:space="0" w:color="CCC085"/>
        <w:left w:val="single" w:sz="4" w:space="0" w:color="CCC085"/>
        <w:bottom w:val="single" w:sz="4" w:space="0" w:color="CCC085"/>
      </w:pBdr>
      <w:shd w:val="clear" w:color="000000" w:fill="FFFFFF"/>
      <w:spacing w:beforeAutospacing="1" w:afterAutospacing="1"/>
      <w:jc w:val="center"/>
      <w:textAlignment w:val="top"/>
    </w:pPr>
  </w:style>
  <w:style w:type="paragraph" w:customStyle="1" w:styleId="xl84">
    <w:name w:val="xl84"/>
    <w:basedOn w:val="a"/>
    <w:uiPriority w:val="99"/>
    <w:qFormat/>
    <w:rsid w:val="00905DCF"/>
    <w:pPr>
      <w:pBdr>
        <w:top w:val="single" w:sz="4" w:space="0" w:color="CCC085"/>
        <w:bottom w:val="single" w:sz="4" w:space="0" w:color="CCC085"/>
      </w:pBdr>
      <w:shd w:val="clear" w:color="000000" w:fill="FFFFFF"/>
      <w:spacing w:beforeAutospacing="1" w:afterAutospacing="1"/>
      <w:jc w:val="center"/>
      <w:textAlignment w:val="top"/>
    </w:pPr>
  </w:style>
  <w:style w:type="paragraph" w:customStyle="1" w:styleId="xl85">
    <w:name w:val="xl85"/>
    <w:basedOn w:val="a"/>
    <w:uiPriority w:val="99"/>
    <w:qFormat/>
    <w:rsid w:val="00905DCF"/>
    <w:pPr>
      <w:pBdr>
        <w:top w:val="single" w:sz="4" w:space="0" w:color="CCC085"/>
        <w:bottom w:val="single" w:sz="4" w:space="0" w:color="CCC085"/>
        <w:right w:val="single" w:sz="4" w:space="0" w:color="CCC085"/>
      </w:pBdr>
      <w:shd w:val="clear" w:color="000000" w:fill="FFFFFF"/>
      <w:spacing w:beforeAutospacing="1" w:afterAutospacing="1"/>
      <w:jc w:val="center"/>
      <w:textAlignment w:val="top"/>
    </w:pPr>
  </w:style>
  <w:style w:type="paragraph" w:customStyle="1" w:styleId="xl86">
    <w:name w:val="xl86"/>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87">
    <w:name w:val="xl87"/>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88">
    <w:name w:val="xl88"/>
    <w:basedOn w:val="a"/>
    <w:uiPriority w:val="99"/>
    <w:qFormat/>
    <w:rsid w:val="00905DCF"/>
    <w:pPr>
      <w:pBdr>
        <w:top w:val="single" w:sz="4" w:space="0" w:color="CCC085"/>
        <w:left w:val="single" w:sz="4" w:space="0" w:color="CCC085"/>
        <w:bottom w:val="single" w:sz="4" w:space="0" w:color="CCC085"/>
      </w:pBdr>
      <w:shd w:val="clear" w:color="000000" w:fill="FFFFFF"/>
      <w:spacing w:beforeAutospacing="1" w:afterAutospacing="1"/>
      <w:textAlignment w:val="top"/>
    </w:pPr>
  </w:style>
  <w:style w:type="paragraph" w:customStyle="1" w:styleId="xl89">
    <w:name w:val="xl89"/>
    <w:basedOn w:val="a"/>
    <w:uiPriority w:val="99"/>
    <w:qFormat/>
    <w:rsid w:val="00905DCF"/>
    <w:pPr>
      <w:pBdr>
        <w:top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90">
    <w:name w:val="xl90"/>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jc w:val="right"/>
      <w:textAlignment w:val="top"/>
    </w:pPr>
  </w:style>
  <w:style w:type="paragraph" w:customStyle="1" w:styleId="xl91">
    <w:name w:val="xl91"/>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92">
    <w:name w:val="xl92"/>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93">
    <w:name w:val="xl93"/>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rPr>
      <w:rFonts w:ascii="Arial" w:hAnsi="Arial" w:cs="Arial"/>
    </w:rPr>
  </w:style>
  <w:style w:type="paragraph" w:customStyle="1" w:styleId="xl94">
    <w:name w:val="xl94"/>
    <w:basedOn w:val="a"/>
    <w:uiPriority w:val="99"/>
    <w:qFormat/>
    <w:rsid w:val="00905DCF"/>
    <w:pPr>
      <w:pBdr>
        <w:top w:val="single" w:sz="4" w:space="0" w:color="CCC085"/>
        <w:left w:val="single" w:sz="4" w:space="0" w:color="CCC085"/>
        <w:bottom w:val="single" w:sz="4" w:space="0" w:color="CCC085"/>
      </w:pBdr>
      <w:shd w:val="clear" w:color="000000" w:fill="FFFFFF"/>
      <w:spacing w:beforeAutospacing="1" w:afterAutospacing="1"/>
      <w:textAlignment w:val="top"/>
    </w:pPr>
    <w:rPr>
      <w:rFonts w:ascii="Arial" w:hAnsi="Arial" w:cs="Arial"/>
      <w:sz w:val="20"/>
      <w:szCs w:val="20"/>
    </w:rPr>
  </w:style>
  <w:style w:type="paragraph" w:customStyle="1" w:styleId="xl95">
    <w:name w:val="xl95"/>
    <w:basedOn w:val="a"/>
    <w:uiPriority w:val="99"/>
    <w:qFormat/>
    <w:rsid w:val="00905DCF"/>
    <w:pPr>
      <w:pBdr>
        <w:top w:val="single" w:sz="4" w:space="0" w:color="CCC085"/>
        <w:bottom w:val="single" w:sz="4" w:space="0" w:color="CCC085"/>
      </w:pBdr>
      <w:shd w:val="clear" w:color="000000" w:fill="FFFFFF"/>
      <w:spacing w:beforeAutospacing="1" w:afterAutospacing="1"/>
      <w:textAlignment w:val="top"/>
    </w:pPr>
    <w:rPr>
      <w:rFonts w:ascii="Arial" w:hAnsi="Arial" w:cs="Arial"/>
      <w:sz w:val="20"/>
      <w:szCs w:val="20"/>
    </w:rPr>
  </w:style>
  <w:style w:type="paragraph" w:customStyle="1" w:styleId="xl96">
    <w:name w:val="xl96"/>
    <w:basedOn w:val="a"/>
    <w:uiPriority w:val="99"/>
    <w:qFormat/>
    <w:rsid w:val="00905DCF"/>
    <w:pPr>
      <w:pBdr>
        <w:top w:val="single" w:sz="4" w:space="0" w:color="CCC085"/>
        <w:bottom w:val="single" w:sz="4" w:space="0" w:color="CCC085"/>
        <w:right w:val="single" w:sz="4" w:space="0" w:color="CCC085"/>
      </w:pBdr>
      <w:shd w:val="clear" w:color="000000" w:fill="FFFFFF"/>
      <w:spacing w:beforeAutospacing="1" w:afterAutospacing="1"/>
      <w:textAlignment w:val="top"/>
    </w:pPr>
    <w:rPr>
      <w:rFonts w:ascii="Arial" w:hAnsi="Arial" w:cs="Arial"/>
      <w:sz w:val="20"/>
      <w:szCs w:val="20"/>
    </w:rPr>
  </w:style>
  <w:style w:type="paragraph" w:customStyle="1" w:styleId="xl97">
    <w:name w:val="xl97"/>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jc w:val="right"/>
      <w:textAlignment w:val="top"/>
    </w:pPr>
    <w:rPr>
      <w:rFonts w:ascii="Arial" w:hAnsi="Arial" w:cs="Arial"/>
      <w:sz w:val="20"/>
      <w:szCs w:val="20"/>
    </w:rPr>
  </w:style>
  <w:style w:type="paragraph" w:styleId="af6">
    <w:name w:val="Document Map"/>
    <w:basedOn w:val="a"/>
    <w:link w:val="af5"/>
    <w:uiPriority w:val="99"/>
    <w:semiHidden/>
    <w:qFormat/>
    <w:rsid w:val="00A24ED4"/>
    <w:rPr>
      <w:rFonts w:ascii="Tahoma" w:hAnsi="Tahoma" w:cs="Tahoma"/>
      <w:sz w:val="16"/>
      <w:szCs w:val="16"/>
    </w:rPr>
  </w:style>
  <w:style w:type="paragraph" w:customStyle="1" w:styleId="western">
    <w:name w:val="western"/>
    <w:basedOn w:val="a"/>
    <w:uiPriority w:val="99"/>
    <w:qFormat/>
    <w:rsid w:val="003B5CED"/>
    <w:pPr>
      <w:suppressAutoHyphens/>
      <w:spacing w:before="280" w:after="119"/>
    </w:pPr>
    <w:rPr>
      <w:color w:val="000000"/>
      <w:lang w:eastAsia="zh-CN"/>
    </w:rPr>
  </w:style>
  <w:style w:type="paragraph" w:customStyle="1" w:styleId="ConsPlusTitle">
    <w:name w:val="ConsPlusTitle"/>
    <w:qFormat/>
    <w:rsid w:val="00036C35"/>
    <w:pPr>
      <w:widowControl w:val="0"/>
    </w:pPr>
    <w:rPr>
      <w:rFonts w:ascii="Arial" w:hAnsi="Arial" w:cs="Arial"/>
      <w:b/>
      <w:bCs/>
      <w:sz w:val="20"/>
      <w:szCs w:val="20"/>
    </w:rPr>
  </w:style>
  <w:style w:type="paragraph" w:styleId="afd">
    <w:name w:val="Normal (Web)"/>
    <w:basedOn w:val="a"/>
    <w:uiPriority w:val="99"/>
    <w:semiHidden/>
    <w:unhideWhenUsed/>
    <w:qFormat/>
    <w:rsid w:val="005A2735"/>
    <w:pPr>
      <w:spacing w:beforeAutospacing="1" w:afterAutospacing="1"/>
    </w:pPr>
  </w:style>
  <w:style w:type="paragraph" w:customStyle="1" w:styleId="consplusnormal1">
    <w:name w:val="consplusnormal1"/>
    <w:basedOn w:val="a"/>
    <w:qFormat/>
    <w:rsid w:val="005A2735"/>
    <w:pPr>
      <w:spacing w:beforeAutospacing="1" w:afterAutospacing="1"/>
    </w:pPr>
  </w:style>
  <w:style w:type="paragraph" w:customStyle="1" w:styleId="formattext">
    <w:name w:val="formattext"/>
    <w:basedOn w:val="a"/>
    <w:qFormat/>
    <w:rsid w:val="005A2735"/>
    <w:pPr>
      <w:spacing w:beforeAutospacing="1" w:afterAutospacing="1"/>
    </w:pPr>
  </w:style>
  <w:style w:type="paragraph" w:customStyle="1" w:styleId="headertext">
    <w:name w:val="headertext"/>
    <w:basedOn w:val="a"/>
    <w:uiPriority w:val="99"/>
    <w:semiHidden/>
    <w:qFormat/>
    <w:rsid w:val="005A2735"/>
    <w:pPr>
      <w:spacing w:beforeAutospacing="1" w:afterAutospacing="1"/>
    </w:pPr>
  </w:style>
  <w:style w:type="paragraph" w:customStyle="1" w:styleId="TableParagraph">
    <w:name w:val="Table Paragraph"/>
    <w:basedOn w:val="a"/>
    <w:qFormat/>
    <w:rsid w:val="005A2735"/>
    <w:pPr>
      <w:widowControl w:val="0"/>
      <w:suppressAutoHyphens/>
    </w:pPr>
    <w:rPr>
      <w:rFonts w:eastAsia="Calibri"/>
      <w:sz w:val="22"/>
      <w:szCs w:val="22"/>
      <w:lang w:val="en-US" w:eastAsia="zh-CN"/>
    </w:rPr>
  </w:style>
  <w:style w:type="paragraph" w:customStyle="1" w:styleId="1b">
    <w:name w:val="Заголовок №1"/>
    <w:basedOn w:val="a"/>
    <w:link w:val="1a"/>
    <w:qFormat/>
    <w:rsid w:val="005A2735"/>
    <w:pPr>
      <w:widowControl w:val="0"/>
      <w:shd w:val="clear" w:color="auto" w:fill="FFFFFF"/>
      <w:spacing w:line="240" w:lineRule="atLeast"/>
      <w:jc w:val="center"/>
      <w:outlineLvl w:val="0"/>
    </w:pPr>
    <w:rPr>
      <w:rFonts w:ascii="Calibri" w:eastAsia="Calibri" w:hAnsi="Calibri"/>
      <w:b/>
      <w:bCs/>
      <w:spacing w:val="2"/>
      <w:sz w:val="28"/>
      <w:szCs w:val="28"/>
    </w:rPr>
  </w:style>
  <w:style w:type="paragraph" w:customStyle="1" w:styleId="af8">
    <w:name w:val="Подпись к таблице"/>
    <w:basedOn w:val="a"/>
    <w:link w:val="af7"/>
    <w:qFormat/>
    <w:rsid w:val="005A2735"/>
    <w:pPr>
      <w:widowControl w:val="0"/>
      <w:shd w:val="clear" w:color="auto" w:fill="FFFFFF"/>
      <w:spacing w:line="240" w:lineRule="atLeast"/>
    </w:pPr>
    <w:rPr>
      <w:rFonts w:ascii="Calibri" w:eastAsia="Calibri" w:hAnsi="Calibri"/>
      <w:b/>
      <w:bCs/>
      <w:sz w:val="18"/>
      <w:szCs w:val="18"/>
    </w:rPr>
  </w:style>
  <w:style w:type="paragraph" w:customStyle="1" w:styleId="msonormal0">
    <w:name w:val="msonormal"/>
    <w:basedOn w:val="a"/>
    <w:qFormat/>
    <w:rsid w:val="001D2925"/>
    <w:pPr>
      <w:spacing w:beforeAutospacing="1" w:afterAutospacing="1"/>
    </w:pPr>
  </w:style>
  <w:style w:type="paragraph" w:customStyle="1" w:styleId="Default">
    <w:name w:val="Default"/>
    <w:qFormat/>
    <w:rsid w:val="00216E32"/>
    <w:rPr>
      <w:rFonts w:ascii="Times New Roman" w:hAnsi="Times New Roman"/>
      <w:color w:val="000000"/>
      <w:sz w:val="24"/>
      <w:szCs w:val="24"/>
    </w:rPr>
  </w:style>
  <w:style w:type="paragraph" w:customStyle="1" w:styleId="afe">
    <w:name w:val="Содержимое врезки"/>
    <w:basedOn w:val="a"/>
    <w:qFormat/>
  </w:style>
  <w:style w:type="table" w:customStyle="1" w:styleId="TableStyle0">
    <w:name w:val="TableStyle0"/>
    <w:rsid w:val="00012337"/>
    <w:rPr>
      <w:sz w:val="16"/>
    </w:rPr>
    <w:tblPr>
      <w:tblCellMar>
        <w:top w:w="0" w:type="dxa"/>
        <w:left w:w="0" w:type="dxa"/>
        <w:bottom w:w="0" w:type="dxa"/>
        <w:right w:w="0" w:type="dxa"/>
      </w:tblCellMar>
    </w:tblPr>
  </w:style>
  <w:style w:type="table" w:styleId="aff">
    <w:name w:val="Table Grid"/>
    <w:basedOn w:val="a1"/>
    <w:uiPriority w:val="39"/>
    <w:rsid w:val="002551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20D57"/>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5001&amp;dst=101410" TargetMode="External"/><Relationship Id="rId18" Type="http://schemas.openxmlformats.org/officeDocument/2006/relationships/hyperlink" Target="https://login.consultant.ru/link/?req=doc&amp;base=RZB&amp;n=495001&amp;dst=101187" TargetMode="External"/><Relationship Id="rId26" Type="http://schemas.openxmlformats.org/officeDocument/2006/relationships/hyperlink" Target="https://login.consultant.ru/link/?req=doc&amp;base=RZB&amp;n=495001&amp;dst=100637" TargetMode="External"/><Relationship Id="rId39" Type="http://schemas.openxmlformats.org/officeDocument/2006/relationships/hyperlink" Target="https://login.consultant.ru/link/?req=doc&amp;base=RZB&amp;n=495001&amp;dst=100639" TargetMode="External"/><Relationship Id="rId21" Type="http://schemas.openxmlformats.org/officeDocument/2006/relationships/hyperlink" Target="https://login.consultant.ru/link/?req=doc&amp;base=RZB&amp;n=495001&amp;dst=101410" TargetMode="External"/><Relationship Id="rId34" Type="http://schemas.openxmlformats.org/officeDocument/2006/relationships/hyperlink" Target="https://login.consultant.ru/link/?req=doc&amp;base=RZB&amp;n=495001&amp;dst=100637" TargetMode="External"/><Relationship Id="rId42" Type="http://schemas.openxmlformats.org/officeDocument/2006/relationships/hyperlink" Target="https://login.consultant.ru/link/?req=doc&amp;base=RZB&amp;n=495001&amp;dst=101187" TargetMode="External"/><Relationship Id="rId47" Type="http://schemas.openxmlformats.org/officeDocument/2006/relationships/hyperlink" Target="https://login.consultant.ru/link/?req=doc&amp;base=RZB&amp;n=495001&amp;dst=100639" TargetMode="External"/><Relationship Id="rId50" Type="http://schemas.openxmlformats.org/officeDocument/2006/relationships/hyperlink" Target="https://login.consultant.ru/link/?req=doc&amp;base=RZB&amp;n=495001&amp;dst=100637" TargetMode="External"/><Relationship Id="rId55" Type="http://schemas.openxmlformats.org/officeDocument/2006/relationships/hyperlink" Target="https://login.consultant.ru/link/?req=doc&amp;base=RZB&amp;n=495001&amp;dst=9" TargetMode="External"/><Relationship Id="rId63" Type="http://schemas.openxmlformats.org/officeDocument/2006/relationships/hyperlink" Target="https://login.consultant.ru/link/?req=doc&amp;base=RZB&amp;n=495001&amp;dst=100639" TargetMode="External"/><Relationship Id="rId68"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login.consultant.ru/link/?req=doc&amp;base=RZB&amp;n=495001&amp;dst=101412" TargetMode="External"/><Relationship Id="rId29" Type="http://schemas.openxmlformats.org/officeDocument/2006/relationships/hyperlink" Target="https://login.consultant.ru/link/?req=doc&amp;base=RZB&amp;n=495001&amp;dst=101175"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RZB&amp;n=495001&amp;dst=100639" TargetMode="External"/><Relationship Id="rId24" Type="http://schemas.openxmlformats.org/officeDocument/2006/relationships/hyperlink" Target="https://login.consultant.ru/link/?req=doc&amp;base=RZB&amp;n=495001&amp;dst=101412" TargetMode="External"/><Relationship Id="rId32" Type="http://schemas.openxmlformats.org/officeDocument/2006/relationships/hyperlink" Target="https://login.consultant.ru/link/?req=doc&amp;base=RZB&amp;n=495001&amp;dst=101213" TargetMode="External"/><Relationship Id="rId37" Type="http://schemas.openxmlformats.org/officeDocument/2006/relationships/hyperlink" Target="https://login.consultant.ru/link/?req=doc&amp;base=RZB&amp;n=495001&amp;dst=101410" TargetMode="External"/><Relationship Id="rId40" Type="http://schemas.openxmlformats.org/officeDocument/2006/relationships/hyperlink" Target="https://login.consultant.ru/link/?req=doc&amp;base=RZB&amp;n=495001&amp;dst=101412" TargetMode="External"/><Relationship Id="rId45" Type="http://schemas.openxmlformats.org/officeDocument/2006/relationships/hyperlink" Target="https://login.consultant.ru/link/?req=doc&amp;base=RZB&amp;n=495001&amp;dst=101410" TargetMode="External"/><Relationship Id="rId53" Type="http://schemas.openxmlformats.org/officeDocument/2006/relationships/hyperlink" Target="https://login.consultant.ru/link/?req=doc&amp;base=RZB&amp;n=495001&amp;dst=101175" TargetMode="External"/><Relationship Id="rId58" Type="http://schemas.openxmlformats.org/officeDocument/2006/relationships/hyperlink" Target="https://login.consultant.ru/link/?req=doc&amp;base=RZB&amp;n=495001&amp;dst=100637" TargetMode="External"/><Relationship Id="rId66" Type="http://schemas.openxmlformats.org/officeDocument/2006/relationships/hyperlink" Target="https://login.consultant.ru/link/?req=doc&amp;base=RZB&amp;n=495001&amp;dst=101187"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95001&amp;dst=100639" TargetMode="External"/><Relationship Id="rId23" Type="http://schemas.openxmlformats.org/officeDocument/2006/relationships/hyperlink" Target="https://login.consultant.ru/link/?req=doc&amp;base=RZB&amp;n=495001&amp;dst=100639" TargetMode="External"/><Relationship Id="rId28" Type="http://schemas.openxmlformats.org/officeDocument/2006/relationships/hyperlink" Target="https://login.consultant.ru/link/?req=doc&amp;base=RZB&amp;n=495001&amp;dst=101412" TargetMode="External"/><Relationship Id="rId36" Type="http://schemas.openxmlformats.org/officeDocument/2006/relationships/hyperlink" Target="https://login.consultant.ru/link/?req=doc&amp;base=RZB&amp;n=495001&amp;dst=101412" TargetMode="External"/><Relationship Id="rId49" Type="http://schemas.openxmlformats.org/officeDocument/2006/relationships/hyperlink" Target="https://login.consultant.ru/link/?req=doc&amp;base=RZB&amp;n=495001&amp;dst=101410" TargetMode="External"/><Relationship Id="rId57" Type="http://schemas.openxmlformats.org/officeDocument/2006/relationships/hyperlink" Target="https://login.consultant.ru/link/?req=doc&amp;base=RZB&amp;n=495001&amp;dst=101410" TargetMode="External"/><Relationship Id="rId61" Type="http://schemas.openxmlformats.org/officeDocument/2006/relationships/hyperlink" Target="https://login.consultant.ru/link/?req=doc&amp;base=RZB&amp;n=495001&amp;dst=101410" TargetMode="External"/><Relationship Id="rId10" Type="http://schemas.openxmlformats.org/officeDocument/2006/relationships/hyperlink" Target="https://login.consultant.ru/link/?req=doc&amp;base=RZB&amp;n=495001&amp;dst=100637" TargetMode="External"/><Relationship Id="rId19" Type="http://schemas.openxmlformats.org/officeDocument/2006/relationships/hyperlink" Target="https://login.consultant.ru/link/?req=doc&amp;base=RZB&amp;n=495001&amp;dst=9" TargetMode="External"/><Relationship Id="rId31" Type="http://schemas.openxmlformats.org/officeDocument/2006/relationships/hyperlink" Target="https://login.consultant.ru/link/?req=doc&amp;base=RZB&amp;n=495001&amp;dst=9" TargetMode="External"/><Relationship Id="rId44" Type="http://schemas.openxmlformats.org/officeDocument/2006/relationships/hyperlink" Target="https://login.consultant.ru/link/?req=doc&amp;base=RZB&amp;n=495001&amp;dst=101213" TargetMode="External"/><Relationship Id="rId52" Type="http://schemas.openxmlformats.org/officeDocument/2006/relationships/hyperlink" Target="https://login.consultant.ru/link/?req=doc&amp;base=RZB&amp;n=495001&amp;dst=101412" TargetMode="External"/><Relationship Id="rId60" Type="http://schemas.openxmlformats.org/officeDocument/2006/relationships/hyperlink" Target="https://login.consultant.ru/link/?req=doc&amp;base=RZB&amp;n=495001&amp;dst=101412" TargetMode="External"/><Relationship Id="rId65" Type="http://schemas.openxmlformats.org/officeDocument/2006/relationships/hyperlink" Target="https://login.consultant.ru/link/?req=doc&amp;base=RZB&amp;n=495001&amp;dst=101175" TargetMode="External"/><Relationship Id="rId4" Type="http://schemas.openxmlformats.org/officeDocument/2006/relationships/settings" Target="settings.xml"/><Relationship Id="rId9" Type="http://schemas.openxmlformats.org/officeDocument/2006/relationships/hyperlink" Target="https://login.consultant.ru/link/?req=doc&amp;base=RZB&amp;n=495001&amp;dst=101410" TargetMode="External"/><Relationship Id="rId14" Type="http://schemas.openxmlformats.org/officeDocument/2006/relationships/hyperlink" Target="https://login.consultant.ru/link/?req=doc&amp;base=RZB&amp;n=495001&amp;dst=100637" TargetMode="External"/><Relationship Id="rId22" Type="http://schemas.openxmlformats.org/officeDocument/2006/relationships/hyperlink" Target="https://login.consultant.ru/link/?req=doc&amp;base=RZB&amp;n=495001&amp;dst=100637" TargetMode="External"/><Relationship Id="rId27" Type="http://schemas.openxmlformats.org/officeDocument/2006/relationships/hyperlink" Target="https://login.consultant.ru/link/?req=doc&amp;base=RZB&amp;n=495001&amp;dst=100639" TargetMode="External"/><Relationship Id="rId30" Type="http://schemas.openxmlformats.org/officeDocument/2006/relationships/hyperlink" Target="https://login.consultant.ru/link/?req=doc&amp;base=RZB&amp;n=495001&amp;dst=101187" TargetMode="External"/><Relationship Id="rId35" Type="http://schemas.openxmlformats.org/officeDocument/2006/relationships/hyperlink" Target="https://login.consultant.ru/link/?req=doc&amp;base=RZB&amp;n=495001&amp;dst=100639" TargetMode="External"/><Relationship Id="rId43" Type="http://schemas.openxmlformats.org/officeDocument/2006/relationships/hyperlink" Target="https://login.consultant.ru/link/?req=doc&amp;base=RZB&amp;n=495001&amp;dst=9" TargetMode="External"/><Relationship Id="rId48" Type="http://schemas.openxmlformats.org/officeDocument/2006/relationships/hyperlink" Target="https://login.consultant.ru/link/?req=doc&amp;base=RZB&amp;n=495001&amp;dst=101412" TargetMode="External"/><Relationship Id="rId56" Type="http://schemas.openxmlformats.org/officeDocument/2006/relationships/hyperlink" Target="https://login.consultant.ru/link/?req=doc&amp;base=RZB&amp;n=495001&amp;dst=101213" TargetMode="External"/><Relationship Id="rId64" Type="http://schemas.openxmlformats.org/officeDocument/2006/relationships/hyperlink" Target="https://login.consultant.ru/link/?req=doc&amp;base=RZB&amp;n=495001&amp;dst=101412" TargetMode="External"/><Relationship Id="rId69" Type="http://schemas.openxmlformats.org/officeDocument/2006/relationships/theme" Target="theme/theme1.xml"/><Relationship Id="rId8" Type="http://schemas.openxmlformats.org/officeDocument/2006/relationships/hyperlink" Target="https://login.consultant.ru/link/?req=doc&amp;base=RZB&amp;n=495001&amp;dst=101213" TargetMode="External"/><Relationship Id="rId51" Type="http://schemas.openxmlformats.org/officeDocument/2006/relationships/hyperlink" Target="https://login.consultant.ru/link/?req=doc&amp;base=RZB&amp;n=495001&amp;dst=100639" TargetMode="External"/><Relationship Id="rId3" Type="http://schemas.openxmlformats.org/officeDocument/2006/relationships/styles" Target="styles.xml"/><Relationship Id="rId12" Type="http://schemas.openxmlformats.org/officeDocument/2006/relationships/hyperlink" Target="https://login.consultant.ru/link/?req=doc&amp;base=RZB&amp;n=495001&amp;dst=101412" TargetMode="External"/><Relationship Id="rId17" Type="http://schemas.openxmlformats.org/officeDocument/2006/relationships/hyperlink" Target="https://login.consultant.ru/link/?req=doc&amp;base=RZB&amp;n=495001&amp;dst=101175" TargetMode="External"/><Relationship Id="rId25" Type="http://schemas.openxmlformats.org/officeDocument/2006/relationships/hyperlink" Target="https://login.consultant.ru/link/?req=doc&amp;base=RZB&amp;n=495001&amp;dst=101410" TargetMode="External"/><Relationship Id="rId33" Type="http://schemas.openxmlformats.org/officeDocument/2006/relationships/hyperlink" Target="https://login.consultant.ru/link/?req=doc&amp;base=RZB&amp;n=495001&amp;dst=101410" TargetMode="External"/><Relationship Id="rId38" Type="http://schemas.openxmlformats.org/officeDocument/2006/relationships/hyperlink" Target="https://login.consultant.ru/link/?req=doc&amp;base=RZB&amp;n=495001&amp;dst=100637" TargetMode="External"/><Relationship Id="rId46" Type="http://schemas.openxmlformats.org/officeDocument/2006/relationships/hyperlink" Target="https://login.consultant.ru/link/?req=doc&amp;base=RZB&amp;n=495001&amp;dst=100637" TargetMode="External"/><Relationship Id="rId59" Type="http://schemas.openxmlformats.org/officeDocument/2006/relationships/hyperlink" Target="https://login.consultant.ru/link/?req=doc&amp;base=RZB&amp;n=495001&amp;dst=100639" TargetMode="External"/><Relationship Id="rId67" Type="http://schemas.openxmlformats.org/officeDocument/2006/relationships/hyperlink" Target="https://login.consultant.ru/link/?req=doc&amp;base=RZB&amp;n=495001&amp;dst=9" TargetMode="External"/><Relationship Id="rId20" Type="http://schemas.openxmlformats.org/officeDocument/2006/relationships/hyperlink" Target="https://login.consultant.ru/link/?req=doc&amp;base=RZB&amp;n=495001&amp;dst=101213" TargetMode="External"/><Relationship Id="rId41" Type="http://schemas.openxmlformats.org/officeDocument/2006/relationships/hyperlink" Target="https://login.consultant.ru/link/?req=doc&amp;base=RZB&amp;n=495001&amp;dst=101175" TargetMode="External"/><Relationship Id="rId54" Type="http://schemas.openxmlformats.org/officeDocument/2006/relationships/hyperlink" Target="https://login.consultant.ru/link/?req=doc&amp;base=RZB&amp;n=495001&amp;dst=101187" TargetMode="External"/><Relationship Id="rId62" Type="http://schemas.openxmlformats.org/officeDocument/2006/relationships/hyperlink" Target="https://login.consultant.ru/link/?req=doc&amp;base=RZB&amp;n=495001&amp;dst=10063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F175D-93C6-4715-9871-74B07AE8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71</Pages>
  <Words>38828</Words>
  <Characters>221320</Characters>
  <Application>Microsoft Office Word</Application>
  <DocSecurity>0</DocSecurity>
  <Lines>1844</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Шахерова</dc:creator>
  <dc:description/>
  <cp:lastModifiedBy>Admin</cp:lastModifiedBy>
  <cp:revision>108</cp:revision>
  <cp:lastPrinted>2025-02-24T05:14:00Z</cp:lastPrinted>
  <dcterms:created xsi:type="dcterms:W3CDTF">2023-11-21T09:15:00Z</dcterms:created>
  <dcterms:modified xsi:type="dcterms:W3CDTF">2025-04-04T04:07:00Z</dcterms:modified>
  <dc:language>ru-RU</dc:language>
</cp:coreProperties>
</file>